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8F" w:rsidRDefault="00506E8F" w:rsidP="00A73F2C">
      <w:pPr>
        <w:pStyle w:val="NormalnyWeb"/>
        <w:spacing w:before="2640" w:before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Polityka ochrony dzieci</w:t>
      </w:r>
    </w:p>
    <w:p w:rsidR="00506E8F" w:rsidRDefault="00506E8F" w:rsidP="0002267B">
      <w:pPr>
        <w:pStyle w:val="NormalnyWeb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Przedszkola </w:t>
      </w:r>
      <w:r w:rsidR="0002267B">
        <w:rPr>
          <w:color w:val="000000"/>
          <w:sz w:val="40"/>
          <w:szCs w:val="40"/>
        </w:rPr>
        <w:t xml:space="preserve">nr </w:t>
      </w:r>
      <w:r w:rsidR="00CD4F63">
        <w:rPr>
          <w:color w:val="000000"/>
          <w:sz w:val="40"/>
          <w:szCs w:val="40"/>
        </w:rPr>
        <w:t>9</w:t>
      </w:r>
    </w:p>
    <w:p w:rsidR="0002267B" w:rsidRDefault="0018758D" w:rsidP="008C2280">
      <w:pPr>
        <w:pStyle w:val="NormalnyWeb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ul. </w:t>
      </w:r>
      <w:r w:rsidR="00CD4F63">
        <w:rPr>
          <w:color w:val="000000"/>
          <w:sz w:val="40"/>
          <w:szCs w:val="40"/>
        </w:rPr>
        <w:t>Dzielna 5 a</w:t>
      </w:r>
    </w:p>
    <w:p w:rsidR="008C2280" w:rsidRDefault="00CD4F63" w:rsidP="008C2280">
      <w:pPr>
        <w:pStyle w:val="NormalnyWeb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00-162 Warszawa</w:t>
      </w:r>
    </w:p>
    <w:p w:rsidR="008C2280" w:rsidRDefault="008C2280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br w:type="page"/>
      </w:r>
    </w:p>
    <w:p w:rsidR="00506E8F" w:rsidRDefault="00506E8F" w:rsidP="00506E8F">
      <w:pPr>
        <w:spacing w:before="100" w:beforeAutospacing="1" w:after="100" w:afterAutospacing="1" w:line="360" w:lineRule="auto"/>
        <w:jc w:val="center"/>
      </w:pPr>
      <w:r>
        <w:rPr>
          <w:b/>
          <w:sz w:val="28"/>
          <w:szCs w:val="28"/>
        </w:rPr>
        <w:lastRenderedPageBreak/>
        <w:t>Preambuła</w:t>
      </w:r>
    </w:p>
    <w:p w:rsidR="008C2280" w:rsidRDefault="00A73F2C" w:rsidP="00A73F2C">
      <w:pPr>
        <w:spacing w:before="100" w:beforeAutospacing="1" w:after="100" w:afterAutospacing="1" w:line="360" w:lineRule="auto"/>
        <w:jc w:val="both"/>
      </w:pPr>
      <w:r>
        <w:t xml:space="preserve">   </w:t>
      </w:r>
      <w:r w:rsidR="00506E8F">
        <w:t xml:space="preserve">Naczelną zasadą obowiązującą wszystkich pracowników Przedszkola </w:t>
      </w:r>
      <w:r w:rsidR="0002267B">
        <w:t xml:space="preserve">nr </w:t>
      </w:r>
      <w:r w:rsidR="00CD4F63">
        <w:t>9</w:t>
      </w:r>
      <w:r w:rsidR="0002267B">
        <w:t xml:space="preserve"> </w:t>
      </w:r>
      <w:r w:rsidR="00506E8F">
        <w:t>jest podejmowanie działań mających na celu dobro dziecka, ochronę jego godności</w:t>
      </w:r>
      <w:r w:rsidR="0002267B">
        <w:t xml:space="preserve"> </w:t>
      </w:r>
      <w:r w:rsidR="00506E8F">
        <w:t>i poszanowanie jego praw. Każdy pracownik przedszkola traktuje dziecko z szacunkiem, dba o prawidłowy rozwój dziecka i uwzględnia jego potrzeby. Niedopuszczalne jest stosowanie przez pracownika wobec dziecka przemocy w jakiejkolwiek formie. Wszyscy pracownicy zobowiązani są działać w ramach obowiązującego prawa, swoich kompetencji oraz przestrzegać zarządzeń i procedur określonych w niniejszym dokumencie.</w:t>
      </w:r>
    </w:p>
    <w:p w:rsidR="008C2280" w:rsidRDefault="008C2280">
      <w:r>
        <w:br w:type="page"/>
      </w:r>
    </w:p>
    <w:p w:rsidR="00506E8F" w:rsidRPr="0002317C" w:rsidRDefault="00506E8F" w:rsidP="00506E8F">
      <w:pPr>
        <w:spacing w:line="360" w:lineRule="auto"/>
        <w:jc w:val="center"/>
        <w:rPr>
          <w:b/>
        </w:rPr>
      </w:pPr>
      <w:r w:rsidRPr="0002317C">
        <w:rPr>
          <w:b/>
        </w:rPr>
        <w:lastRenderedPageBreak/>
        <w:t>Rozdział I</w:t>
      </w:r>
    </w:p>
    <w:p w:rsidR="00506E8F" w:rsidRPr="0002317C" w:rsidRDefault="00506E8F" w:rsidP="00A33F3A">
      <w:pPr>
        <w:spacing w:after="360" w:line="360" w:lineRule="auto"/>
        <w:jc w:val="center"/>
        <w:rPr>
          <w:b/>
        </w:rPr>
      </w:pPr>
      <w:r w:rsidRPr="0002317C">
        <w:rPr>
          <w:b/>
        </w:rPr>
        <w:t>Objaśnienie terminów</w:t>
      </w:r>
    </w:p>
    <w:p w:rsidR="000474A5" w:rsidRDefault="00506E8F" w:rsidP="000474A5">
      <w:pPr>
        <w:spacing w:line="360" w:lineRule="auto"/>
        <w:jc w:val="center"/>
        <w:rPr>
          <w:b/>
        </w:rPr>
      </w:pPr>
      <w:r w:rsidRPr="0002317C">
        <w:rPr>
          <w:b/>
        </w:rPr>
        <w:t>§ 1</w:t>
      </w:r>
    </w:p>
    <w:p w:rsidR="00506E8F" w:rsidRDefault="00506E8F" w:rsidP="00506E8F">
      <w:pPr>
        <w:spacing w:line="360" w:lineRule="auto"/>
        <w:jc w:val="both"/>
      </w:pPr>
      <w:r w:rsidRPr="0002317C">
        <w:t xml:space="preserve">1. Pracownikiem </w:t>
      </w:r>
      <w:r>
        <w:t>przedszkola</w:t>
      </w:r>
      <w:r w:rsidRPr="0002317C">
        <w:t xml:space="preserve"> </w:t>
      </w:r>
      <w:r>
        <w:t>jest osoba zatrudniona</w:t>
      </w:r>
      <w:r w:rsidRPr="0002317C">
        <w:t xml:space="preserve"> na podstawie umowy o</w:t>
      </w:r>
      <w:r>
        <w:t xml:space="preserve"> pracę</w:t>
      </w:r>
      <w:r w:rsidRPr="0002317C">
        <w:t xml:space="preserve"> lub umowy zlecenia.</w:t>
      </w:r>
    </w:p>
    <w:p w:rsidR="00506E8F" w:rsidRPr="0002317C" w:rsidRDefault="00506E8F" w:rsidP="00506E8F">
      <w:pPr>
        <w:spacing w:line="360" w:lineRule="auto"/>
        <w:jc w:val="both"/>
      </w:pPr>
      <w:r w:rsidRPr="00657D91">
        <w:t>2. Dzieckiem w świetle polskiego prawa  jest każda osoba do ukończenia 18 roku życia. Do</w:t>
      </w:r>
      <w:r>
        <w:t xml:space="preserve"> przedszkola uczęszczają dzieci</w:t>
      </w:r>
      <w:r w:rsidR="0002267B">
        <w:t xml:space="preserve"> w przedziale wiekowym od 3 do </w:t>
      </w:r>
      <w:r w:rsidR="0018758D">
        <w:t>7</w:t>
      </w:r>
      <w:r>
        <w:t xml:space="preserve"> roku życia.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>3. Opiekunem dziecka jest osoba uprawniona do reprezentacji dziecka, w szczególności jego przedstawiciel ustawowy (rodzic/opiekun prawny) lub inna osoba uprawniona do reprezentacji na podstawie przepisó</w:t>
      </w:r>
      <w:r>
        <w:t>w szczególnych lub orzeczenia są</w:t>
      </w:r>
      <w:r w:rsidR="00B53CEC">
        <w:t>du.</w:t>
      </w:r>
    </w:p>
    <w:p w:rsidR="00506E8F" w:rsidRPr="0002317C" w:rsidRDefault="00506E8F" w:rsidP="00506E8F">
      <w:pPr>
        <w:spacing w:line="360" w:lineRule="auto"/>
        <w:jc w:val="both"/>
      </w:pPr>
      <w:r>
        <w:t>4. Zgo</w:t>
      </w:r>
      <w:r w:rsidR="00B53CEC">
        <w:t>da rodzica</w:t>
      </w:r>
      <w:r w:rsidRPr="0002317C">
        <w:t xml:space="preserve"> dziecka oznacza zgodę co najmniej jednego z opiekunów dziecka. Jednak</w:t>
      </w:r>
      <w:r w:rsidR="00C31F7C">
        <w:t xml:space="preserve"> </w:t>
      </w:r>
      <w:r w:rsidR="00C31F7C">
        <w:br/>
      </w:r>
      <w:r w:rsidRPr="0002317C">
        <w:t xml:space="preserve">w </w:t>
      </w:r>
      <w:r>
        <w:t>przypadku braku porozumienia mię</w:t>
      </w:r>
      <w:r w:rsidRPr="0002317C">
        <w:t>dzy opiekunami dziecka należy poinformować opiekunów</w:t>
      </w:r>
      <w:r>
        <w:t xml:space="preserve"> </w:t>
      </w:r>
      <w:r w:rsidRPr="0002317C">
        <w:t>o konieczności</w:t>
      </w:r>
      <w:r>
        <w:t xml:space="preserve"> rozstrzygnięcia sprawy przez są</w:t>
      </w:r>
      <w:r w:rsidRPr="0002317C">
        <w:t>d.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 xml:space="preserve">5. Przez krzywdzenie dziecka należy rozumieć popełnienie czynu zabronionego na szkodę dziecka przez jakąkolwiek osobę w tym pracownika </w:t>
      </w:r>
      <w:r>
        <w:t>przedszkola</w:t>
      </w:r>
      <w:r w:rsidRPr="0002317C">
        <w:t xml:space="preserve"> lub  zaniedbywanie dziecka przez jego opiekunów.</w:t>
      </w:r>
    </w:p>
    <w:p w:rsidR="00506E8F" w:rsidRDefault="00506E8F" w:rsidP="00506E8F">
      <w:pPr>
        <w:spacing w:line="360" w:lineRule="auto"/>
        <w:jc w:val="both"/>
      </w:pPr>
      <w:r>
        <w:t>6</w:t>
      </w:r>
      <w:r w:rsidRPr="0002317C">
        <w:t xml:space="preserve">. Osoba odpowiedzialna za Politykę Ochrony Dzieci </w:t>
      </w:r>
      <w:r>
        <w:t>–</w:t>
      </w:r>
      <w:r w:rsidRPr="0002317C">
        <w:t xml:space="preserve"> </w:t>
      </w:r>
      <w:r>
        <w:t xml:space="preserve">osoba </w:t>
      </w:r>
      <w:r w:rsidRPr="0002317C">
        <w:t xml:space="preserve">wyznaczona przez dyrektora </w:t>
      </w:r>
      <w:r>
        <w:t>przedszkola</w:t>
      </w:r>
      <w:r w:rsidRPr="0002317C">
        <w:t xml:space="preserve"> sp</w:t>
      </w:r>
      <w:r>
        <w:t>rawująca</w:t>
      </w:r>
      <w:r w:rsidRPr="0002317C">
        <w:t xml:space="preserve"> nadzór nad realizacja Polityki Ochrony Dzieci w </w:t>
      </w:r>
      <w:r>
        <w:t>przedszkolu.</w:t>
      </w:r>
    </w:p>
    <w:p w:rsidR="00506E8F" w:rsidRDefault="00506E8F" w:rsidP="00506E8F">
      <w:pPr>
        <w:spacing w:line="360" w:lineRule="auto"/>
        <w:jc w:val="both"/>
      </w:pPr>
      <w:r>
        <w:t>7. Danymi  osobowymi  dziecka jest  każda informacja  umożliwiająca identyfikację dziecka.</w:t>
      </w:r>
    </w:p>
    <w:p w:rsidR="00506E8F" w:rsidRDefault="00506E8F" w:rsidP="00506E8F">
      <w:pPr>
        <w:tabs>
          <w:tab w:val="left" w:pos="36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8. </w:t>
      </w:r>
      <w:r w:rsidRPr="00DF0004">
        <w:rPr>
          <w:szCs w:val="28"/>
        </w:rPr>
        <w:t>Zespół interdyscyplinarny - to zespół powoływany przez władze samorządowe (wójta, burmistrza albo prezydenta miasta) w ramach realizowania przedsięwzięć na rzecz przeciwdziałania przemocy w rodzinie. W skład zespołu wchodzą przedstawiciele jed</w:t>
      </w:r>
      <w:r w:rsidRPr="00DF0004">
        <w:rPr>
          <w:szCs w:val="28"/>
        </w:rPr>
        <w:softHyphen/>
        <w:t>nostek organizacyjnych pomocy społecznej, gminnej komisji rozwiązywania problemów alkoholowych, Policji, oświaty, ochrony zdrowia oraz organizacji pozarządowych. W skład zespołu interdyscyplinarnego wchodzą także kuratorzy sądowi. Mogą w nim ponadto uczestniczyć prokuratorzy oraz przedstawiciele podmiotów innych niż wymienione.</w:t>
      </w:r>
    </w:p>
    <w:p w:rsidR="008C2280" w:rsidRDefault="00506E8F" w:rsidP="00506E8F">
      <w:pPr>
        <w:tabs>
          <w:tab w:val="left" w:pos="361"/>
        </w:tabs>
        <w:spacing w:line="360" w:lineRule="auto"/>
        <w:jc w:val="both"/>
        <w:rPr>
          <w:szCs w:val="28"/>
        </w:rPr>
      </w:pPr>
      <w:r>
        <w:t xml:space="preserve">9. </w:t>
      </w:r>
      <w:r w:rsidR="00576E2A">
        <w:t xml:space="preserve">Zespół </w:t>
      </w:r>
      <w:r w:rsidRPr="00664F1B">
        <w:t xml:space="preserve">Interwencyjny - zespół powołany przez dyrektora przedszkola w </w:t>
      </w:r>
      <w:r>
        <w:t>trud</w:t>
      </w:r>
      <w:r w:rsidRPr="00664F1B">
        <w:t>nych przypadkach. W</w:t>
      </w:r>
      <w:r w:rsidR="0002267B">
        <w:t xml:space="preserve"> skład zespołu wchodzą</w:t>
      </w:r>
      <w:r>
        <w:t xml:space="preserve"> </w:t>
      </w:r>
      <w:r w:rsidRPr="00664F1B">
        <w:t>osoby odpowiedzi</w:t>
      </w:r>
      <w:r>
        <w:t>alne za Politykę Ochrony Dzieci:</w:t>
      </w:r>
      <w:r w:rsidRPr="00664F1B">
        <w:t xml:space="preserve"> psycholog, nauczyciele z grupy dziecka, dyrektor, pracownicy mający wiedzę o krzywdzeniu dziecka</w:t>
      </w:r>
      <w:r w:rsidRPr="00664F1B">
        <w:rPr>
          <w:szCs w:val="28"/>
        </w:rPr>
        <w:t>.</w:t>
      </w:r>
    </w:p>
    <w:p w:rsidR="008C2280" w:rsidRDefault="008C2280">
      <w:pPr>
        <w:rPr>
          <w:szCs w:val="28"/>
        </w:rPr>
      </w:pPr>
      <w:r>
        <w:rPr>
          <w:szCs w:val="28"/>
        </w:rPr>
        <w:br w:type="page"/>
      </w:r>
    </w:p>
    <w:p w:rsidR="00506E8F" w:rsidRPr="0002317C" w:rsidRDefault="00506E8F" w:rsidP="00734C5B">
      <w:pPr>
        <w:spacing w:line="360" w:lineRule="auto"/>
        <w:jc w:val="center"/>
        <w:rPr>
          <w:b/>
        </w:rPr>
      </w:pPr>
      <w:r w:rsidRPr="0002317C">
        <w:rPr>
          <w:b/>
        </w:rPr>
        <w:lastRenderedPageBreak/>
        <w:t>Rozdział II</w:t>
      </w:r>
    </w:p>
    <w:p w:rsidR="000474A5" w:rsidRDefault="00506E8F" w:rsidP="00A33F3A">
      <w:pPr>
        <w:spacing w:after="360" w:line="360" w:lineRule="auto"/>
        <w:jc w:val="center"/>
        <w:rPr>
          <w:b/>
        </w:rPr>
      </w:pPr>
      <w:r w:rsidRPr="0002317C">
        <w:rPr>
          <w:b/>
        </w:rPr>
        <w:t>Procedury interwencji w przypadku krzywdzenia dziecka</w:t>
      </w:r>
    </w:p>
    <w:p w:rsidR="00D4576E" w:rsidRDefault="00506E8F" w:rsidP="00D4576E">
      <w:pPr>
        <w:spacing w:line="360" w:lineRule="auto"/>
        <w:jc w:val="center"/>
        <w:rPr>
          <w:b/>
        </w:rPr>
      </w:pPr>
      <w:r w:rsidRPr="0002317C">
        <w:rPr>
          <w:b/>
        </w:rPr>
        <w:t xml:space="preserve">§ </w:t>
      </w:r>
      <w:r w:rsidR="00C3727F">
        <w:rPr>
          <w:b/>
        </w:rPr>
        <w:t>2</w:t>
      </w:r>
    </w:p>
    <w:p w:rsidR="00D4576E" w:rsidRPr="00734C5B" w:rsidRDefault="00506E8F" w:rsidP="00734C5B">
      <w:pPr>
        <w:spacing w:line="360" w:lineRule="auto"/>
        <w:jc w:val="both"/>
      </w:pPr>
      <w:r w:rsidRPr="0002317C">
        <w:t xml:space="preserve">W przypadku </w:t>
      </w:r>
      <w:r>
        <w:t xml:space="preserve">podejrzenia </w:t>
      </w:r>
      <w:r w:rsidRPr="0002317C">
        <w:t xml:space="preserve">przez pracownika </w:t>
      </w:r>
      <w:r>
        <w:t>przedszkola</w:t>
      </w:r>
      <w:r w:rsidRPr="0002317C">
        <w:t xml:space="preserve"> </w:t>
      </w:r>
      <w:r>
        <w:t>informacji, ż</w:t>
      </w:r>
      <w:r w:rsidRPr="0002317C">
        <w:t>e dziecko jest krzywdzone, pracownik ma obowiązek sporządzenia notatki służbowej i przekazania uzyskanej inf</w:t>
      </w:r>
      <w:r w:rsidR="00E03B88">
        <w:t>ormacji nauczycielowi lub dyrektorowi</w:t>
      </w:r>
      <w:r w:rsidRPr="0002317C">
        <w:t>.</w:t>
      </w:r>
    </w:p>
    <w:p w:rsidR="000474A5" w:rsidRDefault="00950F07" w:rsidP="000474A5">
      <w:pPr>
        <w:tabs>
          <w:tab w:val="center" w:pos="4536"/>
        </w:tabs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C3727F">
        <w:rPr>
          <w:b/>
        </w:rPr>
        <w:t>3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 xml:space="preserve">1. </w:t>
      </w:r>
      <w:r>
        <w:t xml:space="preserve">Nauczyciel </w:t>
      </w:r>
      <w:r w:rsidRPr="0002317C">
        <w:t>/</w:t>
      </w:r>
      <w:r>
        <w:t xml:space="preserve"> </w:t>
      </w:r>
      <w:r w:rsidR="00E03B88">
        <w:t>dyrektor</w:t>
      </w:r>
      <w:r w:rsidRPr="0002317C">
        <w:t xml:space="preserve"> wzywa opiekunów dziecka,</w:t>
      </w:r>
      <w:r w:rsidR="00E03B88">
        <w:t xml:space="preserve"> </w:t>
      </w:r>
      <w:r>
        <w:t>co do</w:t>
      </w:r>
      <w:r w:rsidRPr="0002317C">
        <w:t xml:space="preserve"> którego </w:t>
      </w:r>
      <w:r>
        <w:t>istnieje podejrzenie</w:t>
      </w:r>
      <w:r w:rsidR="0002267B">
        <w:t xml:space="preserve"> </w:t>
      </w:r>
      <w:r>
        <w:t>o krzywdzeniu</w:t>
      </w:r>
      <w:r w:rsidRPr="0002317C">
        <w:t xml:space="preserve"> oraz informuje </w:t>
      </w:r>
      <w:r>
        <w:t xml:space="preserve">ich </w:t>
      </w:r>
      <w:r w:rsidRPr="0002317C">
        <w:t>o podejrzeniu.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 xml:space="preserve">2. </w:t>
      </w:r>
      <w:r>
        <w:t xml:space="preserve">Nauczyciel </w:t>
      </w:r>
      <w:r w:rsidRPr="0002317C">
        <w:t>/</w:t>
      </w:r>
      <w:r>
        <w:t xml:space="preserve"> </w:t>
      </w:r>
      <w:r w:rsidR="00E03B88">
        <w:t>dyrektor</w:t>
      </w:r>
      <w:r w:rsidRPr="0002317C">
        <w:t xml:space="preserve"> powinien sporządzić opis sytuacji przedszkolnej i rodzinnej dziecka na podstawie rozmów z dzieckiem, </w:t>
      </w:r>
      <w:r>
        <w:t xml:space="preserve">innymi </w:t>
      </w:r>
      <w:r w:rsidRPr="0002317C">
        <w:t>nauczycielami</w:t>
      </w:r>
      <w:r>
        <w:t xml:space="preserve"> </w:t>
      </w:r>
      <w:r w:rsidR="00B53CEC">
        <w:t>i opiekunami</w:t>
      </w:r>
      <w:r w:rsidRPr="0002317C">
        <w:t xml:space="preserve"> oraz plan pomocy dziecku.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 xml:space="preserve">3. Plan pomocy dziecku powinien zawiera wskazania dotyczące: </w:t>
      </w:r>
    </w:p>
    <w:p w:rsidR="00506E8F" w:rsidRPr="0002317C" w:rsidRDefault="00506E8F" w:rsidP="00506E8F">
      <w:pPr>
        <w:spacing w:line="360" w:lineRule="auto"/>
        <w:jc w:val="both"/>
      </w:pPr>
      <w:r>
        <w:t>a)</w:t>
      </w:r>
      <w:r w:rsidRPr="0002317C">
        <w:t xml:space="preserve"> podjęcia przez </w:t>
      </w:r>
      <w:r>
        <w:t>przedszkole</w:t>
      </w:r>
      <w:r w:rsidRPr="0002317C">
        <w:t xml:space="preserve"> działań w celu zapewnienia dziecku bezpieczeństwa, w tym zgłoszenie podejrzenia krzywdzenia do odpowiedniej instytucji;</w:t>
      </w:r>
    </w:p>
    <w:p w:rsidR="00506E8F" w:rsidRPr="0002317C" w:rsidRDefault="00506E8F" w:rsidP="00506E8F">
      <w:pPr>
        <w:spacing w:line="360" w:lineRule="auto"/>
        <w:jc w:val="both"/>
      </w:pPr>
      <w:r>
        <w:t>b)</w:t>
      </w:r>
      <w:r w:rsidRPr="0002317C">
        <w:t xml:space="preserve"> wsparcia, jakie </w:t>
      </w:r>
      <w:r>
        <w:t>przedszkole</w:t>
      </w:r>
      <w:r w:rsidRPr="0002317C">
        <w:t xml:space="preserve"> zaoferuje dziecku;</w:t>
      </w:r>
    </w:p>
    <w:p w:rsidR="00506E8F" w:rsidRDefault="00506E8F" w:rsidP="00506E8F">
      <w:pPr>
        <w:spacing w:line="360" w:lineRule="auto"/>
        <w:jc w:val="both"/>
      </w:pPr>
      <w:r>
        <w:t>c)</w:t>
      </w:r>
      <w:r w:rsidRPr="0002317C">
        <w:t xml:space="preserve"> skierowania dziecka do specjalistycznej placówki pomocy dziecku, jeżeli istnieje taka potrzeba.</w:t>
      </w:r>
    </w:p>
    <w:p w:rsidR="00D4576E" w:rsidRDefault="00A777E6" w:rsidP="00734C5B">
      <w:pPr>
        <w:tabs>
          <w:tab w:val="center" w:pos="4536"/>
        </w:tabs>
        <w:spacing w:line="360" w:lineRule="auto"/>
        <w:jc w:val="both"/>
        <w:rPr>
          <w:b/>
        </w:rPr>
      </w:pPr>
      <w:r>
        <w:t>4</w:t>
      </w:r>
      <w:r w:rsidRPr="0002317C">
        <w:t>. Plan pomocy dziecku jest przedstawiany przez psychologa</w:t>
      </w:r>
      <w:r w:rsidR="00A973F0">
        <w:t xml:space="preserve"> lub</w:t>
      </w:r>
      <w:r>
        <w:t xml:space="preserve"> wychowawcę</w:t>
      </w:r>
      <w:r w:rsidRPr="0002317C">
        <w:t xml:space="preserve"> </w:t>
      </w:r>
      <w:r>
        <w:t xml:space="preserve"> </w:t>
      </w:r>
      <w:r w:rsidRPr="00E03B88">
        <w:t>opiekunom</w:t>
      </w:r>
      <w:r w:rsidR="00A973F0">
        <w:t xml:space="preserve"> dziecka</w:t>
      </w:r>
      <w:r>
        <w:t xml:space="preserve"> </w:t>
      </w:r>
      <w:r w:rsidRPr="00E03B88">
        <w:t>z zaleceniem</w:t>
      </w:r>
      <w:r w:rsidRPr="0002317C">
        <w:t xml:space="preserve"> współpracy przy jego realizacji.</w:t>
      </w:r>
    </w:p>
    <w:p w:rsidR="00D4576E" w:rsidRDefault="00950F07" w:rsidP="00D4576E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C3727F">
        <w:rPr>
          <w:b/>
        </w:rPr>
        <w:t>4</w:t>
      </w:r>
    </w:p>
    <w:p w:rsidR="00A73F2C" w:rsidRDefault="00506E8F" w:rsidP="00A73F2C">
      <w:pPr>
        <w:pStyle w:val="Akapitzlist"/>
        <w:numPr>
          <w:ilvl w:val="0"/>
          <w:numId w:val="18"/>
        </w:numPr>
        <w:spacing w:line="360" w:lineRule="auto"/>
        <w:ind w:left="360"/>
        <w:jc w:val="both"/>
      </w:pPr>
      <w:r w:rsidRPr="0002317C">
        <w:t>W przy</w:t>
      </w:r>
      <w:r w:rsidR="00A777E6">
        <w:t>padkach wymagających interwencji</w:t>
      </w:r>
      <w:r w:rsidRPr="0002317C">
        <w:t xml:space="preserve"> dyrektor powołuje zespół interwencyjny,</w:t>
      </w:r>
    </w:p>
    <w:p w:rsidR="00A973F0" w:rsidRPr="0002317C" w:rsidRDefault="00506E8F" w:rsidP="00A73F2C">
      <w:pPr>
        <w:pStyle w:val="Akapitzlist"/>
        <w:spacing w:line="360" w:lineRule="auto"/>
        <w:ind w:left="0"/>
        <w:jc w:val="both"/>
      </w:pPr>
      <w:r w:rsidRPr="0002317C">
        <w:t>w skład którego mogą wejść psycholog, wychowawca dziecka, dyrektor, inni pracownicy mający wiedzę o krzywdzeniu dziecka lub o dziecku (dalej jako: zespół interwencyjny).</w:t>
      </w:r>
    </w:p>
    <w:p w:rsidR="00506E8F" w:rsidRDefault="00506E8F" w:rsidP="00B53CEC">
      <w:pPr>
        <w:spacing w:line="360" w:lineRule="auto"/>
        <w:jc w:val="both"/>
      </w:pPr>
      <w:r w:rsidRPr="0002317C">
        <w:t xml:space="preserve">2. Zespół  interwencyjny sporządza plan pomocy dziecku, spełniający wymogi określone w § 3 pkt 3 Polityki, na podstawie opisu sporządzonego przez </w:t>
      </w:r>
      <w:r>
        <w:t>psychologa</w:t>
      </w:r>
      <w:r w:rsidRPr="0002317C">
        <w:t xml:space="preserve"> oraz innych, uzyskanych przez członków zespołu, informacji</w:t>
      </w:r>
      <w:r>
        <w:t>.</w:t>
      </w:r>
    </w:p>
    <w:p w:rsidR="00950F07" w:rsidRDefault="00950F07" w:rsidP="00950F07">
      <w:pPr>
        <w:spacing w:line="360" w:lineRule="auto"/>
        <w:jc w:val="both"/>
      </w:pPr>
      <w:r>
        <w:t>4</w:t>
      </w:r>
      <w:r w:rsidRPr="0002317C">
        <w:t>. Z przebiegu interwencji sporządza się kartę interwencji, któ</w:t>
      </w:r>
      <w:r>
        <w:t>rej wzór stanowi załącznik nr 1</w:t>
      </w:r>
    </w:p>
    <w:p w:rsidR="00D4576E" w:rsidRPr="00734C5B" w:rsidRDefault="00950F07" w:rsidP="00734C5B">
      <w:pPr>
        <w:spacing w:line="360" w:lineRule="auto"/>
        <w:jc w:val="both"/>
      </w:pPr>
      <w:r w:rsidRPr="0002317C">
        <w:t>do niniejszej Polityki, Kartę załącza się do akt osobowych dziecka.</w:t>
      </w:r>
    </w:p>
    <w:p w:rsidR="00D4576E" w:rsidRDefault="00506E8F" w:rsidP="00D4576E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506E8F" w:rsidRPr="00280757" w:rsidRDefault="00506E8F" w:rsidP="00B53CEC">
      <w:pPr>
        <w:spacing w:line="360" w:lineRule="auto"/>
        <w:jc w:val="both"/>
      </w:pPr>
      <w:r w:rsidRPr="0002317C">
        <w:t xml:space="preserve">2. </w:t>
      </w:r>
      <w:r>
        <w:t>D</w:t>
      </w:r>
      <w:r w:rsidR="00B53CEC">
        <w:t xml:space="preserve">yrektor w obecności wychowawcy, informuje </w:t>
      </w:r>
      <w:r>
        <w:t xml:space="preserve"> </w:t>
      </w:r>
      <w:r w:rsidRPr="0002317C">
        <w:t xml:space="preserve">opiekunów o obowiązku </w:t>
      </w:r>
      <w:r>
        <w:t>przedszkola</w:t>
      </w:r>
      <w:r w:rsidRPr="0002317C">
        <w:t xml:space="preserve"> zgłoszenia podejrzenia krzywdzenia dziecka do odpowiedniej </w:t>
      </w:r>
      <w:r w:rsidRPr="00280757">
        <w:t xml:space="preserve">instytucji  </w:t>
      </w:r>
      <w:r w:rsidRPr="00280757">
        <w:rPr>
          <w:rFonts w:cs="Calibri"/>
          <w:color w:val="000000"/>
        </w:rPr>
        <w:t>(prokuratura/policja lub sąd rodzinno-opiekuńczy, lub przewodniczący zespołu interdyscyplinarnego – procedura „Niebieskie Karty”).</w:t>
      </w:r>
    </w:p>
    <w:p w:rsidR="00506E8F" w:rsidRPr="00280757" w:rsidRDefault="00B53CEC" w:rsidP="00B53CEC">
      <w:pPr>
        <w:spacing w:line="360" w:lineRule="auto"/>
        <w:jc w:val="both"/>
      </w:pPr>
      <w:r>
        <w:lastRenderedPageBreak/>
        <w:t xml:space="preserve">3. Po poinformowaniu </w:t>
      </w:r>
      <w:r w:rsidR="00383C81" w:rsidRPr="00E03B88">
        <w:t>opieku</w:t>
      </w:r>
      <w:r w:rsidR="00383C81">
        <w:t>nów</w:t>
      </w:r>
      <w:r w:rsidR="00383C81" w:rsidRPr="00E03B88">
        <w:t xml:space="preserve"> (</w:t>
      </w:r>
      <w:r w:rsidR="008F3E94">
        <w:t xml:space="preserve"> </w:t>
      </w:r>
      <w:r w:rsidR="00383C81" w:rsidRPr="00E03B88">
        <w:t xml:space="preserve">§ 3 pkt 3 Polityki) </w:t>
      </w:r>
      <w:r w:rsidR="00506E8F" w:rsidRPr="0002317C">
        <w:t xml:space="preserve">przez </w:t>
      </w:r>
      <w:r w:rsidR="008F3E94">
        <w:t xml:space="preserve">dyrektora </w:t>
      </w:r>
      <w:r w:rsidR="00506E8F" w:rsidRPr="0002317C">
        <w:t>- zgodnie z punktem poprzedzającym - dyrektor</w:t>
      </w:r>
      <w:r w:rsidR="00506E8F">
        <w:t xml:space="preserve"> przedszkola</w:t>
      </w:r>
      <w:r w:rsidR="00506E8F" w:rsidRPr="0002317C">
        <w:t xml:space="preserve"> składa zawiadomienie o podejrzeniu przestępstwa do prokuratury</w:t>
      </w:r>
      <w:r w:rsidR="00506E8F">
        <w:t xml:space="preserve"> </w:t>
      </w:r>
      <w:r w:rsidR="00506E8F" w:rsidRPr="0002317C">
        <w:t>/</w:t>
      </w:r>
      <w:r w:rsidR="00506E8F">
        <w:t xml:space="preserve"> </w:t>
      </w:r>
      <w:r w:rsidR="00506E8F" w:rsidRPr="0002317C">
        <w:t>Policji lub wniosek o wgląd w sytuacje rodziny do Sądu Rejonowego</w:t>
      </w:r>
      <w:r w:rsidR="00506E8F">
        <w:t xml:space="preserve">, Wydział Rodzinny i Nieletnich </w:t>
      </w:r>
      <w:r w:rsidR="00506E8F" w:rsidRPr="00280757">
        <w:rPr>
          <w:rFonts w:cs="Calibri"/>
          <w:color w:val="000000"/>
        </w:rPr>
        <w:t>lub przesyła formularz „Niebieska Karta – A” do przewodniczącego zespołu interdyscyplinarnego.</w:t>
      </w:r>
    </w:p>
    <w:p w:rsidR="00734C5B" w:rsidRDefault="00506E8F" w:rsidP="00734C5B">
      <w:pPr>
        <w:spacing w:line="360" w:lineRule="auto"/>
        <w:jc w:val="both"/>
      </w:pPr>
      <w:r w:rsidRPr="0002317C">
        <w:t>4. Dalszy tok postępowania leży w kompetencji wska</w:t>
      </w:r>
      <w:r w:rsidR="00734C5B">
        <w:t xml:space="preserve">zanych w punkcie poprzedzającym </w:t>
      </w:r>
      <w:r>
        <w:t>instytucji.</w:t>
      </w:r>
    </w:p>
    <w:p w:rsidR="00D4576E" w:rsidRDefault="00A973F0" w:rsidP="00734C5B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A973F0" w:rsidRDefault="00A973F0" w:rsidP="00A973F0">
      <w:pPr>
        <w:spacing w:line="360" w:lineRule="auto"/>
        <w:jc w:val="both"/>
      </w:pPr>
      <w:r>
        <w:t>1.W przypadku, gdy pracownik placówki zauważy, że jakiekolwiek dziecko jest krzywdzone przez innego pracownika, osoba ta zobowiązana jest niezwłocznie powiadomić o tym koordynatora oraz dyrektora placówki, a w przypadku jego nieobecności osobę zastępującą oraz sporządzić notatkę służbową zawierającą dokładny opis zaistniałej sytuacji.</w:t>
      </w:r>
    </w:p>
    <w:p w:rsidR="00A973F0" w:rsidRDefault="00A973F0" w:rsidP="00A973F0">
      <w:pPr>
        <w:spacing w:line="360" w:lineRule="auto"/>
        <w:jc w:val="both"/>
      </w:pPr>
      <w:r>
        <w:t>2. W przypadku, gdy opiekun dziecka zauważy, że jakiekolwiek dziecko jest krzywdzone przez pracownika placówki, powinien o tym powiadomić dyrektora placówki, a w przypadku jego nieobecności osobę zastępującą.</w:t>
      </w:r>
    </w:p>
    <w:p w:rsidR="00A973F0" w:rsidRDefault="00A973F0" w:rsidP="00A973F0">
      <w:pPr>
        <w:spacing w:line="360" w:lineRule="auto"/>
        <w:jc w:val="both"/>
      </w:pPr>
      <w:r>
        <w:t xml:space="preserve">3. Dyrektor przedszkola zaprasza opiekuna dziecka na spotkanie wyjaśniające, podczas </w:t>
      </w:r>
      <w:r w:rsidR="00FC4114">
        <w:t>może zaproponować opiekunowi zdiagnozowanie zgłaszanego podejrzenia przez psychologa</w:t>
      </w:r>
      <w:r w:rsidR="0002267B">
        <w:t xml:space="preserve"> </w:t>
      </w:r>
      <w:r w:rsidR="00A73F2C">
        <w:br/>
      </w:r>
      <w:r w:rsidR="0002267B">
        <w:t xml:space="preserve">z Poradni </w:t>
      </w:r>
      <w:proofErr w:type="spellStart"/>
      <w:r w:rsidR="0002267B">
        <w:t>Psychologiczno</w:t>
      </w:r>
      <w:proofErr w:type="spellEnd"/>
      <w:r w:rsidR="0002267B">
        <w:t>–Pedagogicznej lub</w:t>
      </w:r>
      <w:r w:rsidR="00FC4114">
        <w:t xml:space="preserve"> innej zewnętrznej bezstronnej instytucji</w:t>
      </w:r>
      <w:r w:rsidR="0002267B">
        <w:t xml:space="preserve"> (zależności od sytuacji</w:t>
      </w:r>
      <w:r w:rsidR="00FC4114">
        <w:t>).W spotkaniu oprócz wyżej wymienionych osób może uczestniczyć koordynator, psycholog lub inni współpracownicy mający wiedzę na temat zaistniałej sytuacji. Ze spotkania sporządza się protokół.</w:t>
      </w:r>
    </w:p>
    <w:p w:rsidR="00FC4114" w:rsidRDefault="00FC4114" w:rsidP="00A973F0">
      <w:pPr>
        <w:spacing w:line="360" w:lineRule="auto"/>
        <w:jc w:val="both"/>
      </w:pPr>
      <w:r>
        <w:t>4. Dyrektor placówki wzywa na rozmowę pracownika w sprawie, której dotyczy zgłoszenie. W rozmowie oprócz wyżej wymienionych osób może uczestniczyć koordynator, psycholog lub inni współpracownicy mający wiedzę na temat zaistniałej sytuacji.</w:t>
      </w:r>
    </w:p>
    <w:p w:rsidR="00FC4114" w:rsidRDefault="00FC4114" w:rsidP="00A973F0">
      <w:pPr>
        <w:spacing w:line="360" w:lineRule="auto"/>
        <w:jc w:val="both"/>
      </w:pPr>
      <w:r>
        <w:t>5.Dyrektor sporządza notatkę służbową zawierającą przebieg rozmowy, listę osób w niej uczestniczących, a także wnioski i postanowienia.</w:t>
      </w:r>
    </w:p>
    <w:p w:rsidR="00FC4114" w:rsidRDefault="00FC4114" w:rsidP="00A973F0">
      <w:pPr>
        <w:spacing w:line="360" w:lineRule="auto"/>
        <w:jc w:val="both"/>
      </w:pPr>
      <w:r>
        <w:t>6. W przypadku potwierdzenia podejrzenia, że fakt krzywdzenia miał miejsce dyrektor składa zawiadomienie o podejrzeniu popełnienia przestępstwa do prokuratury lub policji i/lub składa wniosek o wszczęcie postępowania dyscyplinarnego do rzecznika dyscyplinarnego.</w:t>
      </w:r>
    </w:p>
    <w:p w:rsidR="00FC4114" w:rsidRDefault="00FC4114" w:rsidP="00506E8F">
      <w:pPr>
        <w:spacing w:line="360" w:lineRule="auto"/>
        <w:jc w:val="both"/>
      </w:pPr>
      <w:r>
        <w:t>7. Dyrektor zawiesza w pełnieniu obowiązków nauczyciela, jeżeli wszczęte postępowanie karne lub złożony wniosek o wszczęcie postępowania dyscyplinarnego dotyczy naruszenia praw i dobra dziecka.</w:t>
      </w:r>
    </w:p>
    <w:p w:rsidR="00950F07" w:rsidRDefault="00FC4114" w:rsidP="00950F07">
      <w:pPr>
        <w:spacing w:line="360" w:lineRule="auto"/>
        <w:jc w:val="both"/>
        <w:rPr>
          <w:rFonts w:cs="Calibri"/>
          <w:color w:val="000000"/>
        </w:rPr>
      </w:pPr>
      <w:r>
        <w:t>8.</w:t>
      </w:r>
      <w:r w:rsidR="00506E8F" w:rsidRPr="00280757">
        <w:rPr>
          <w:rFonts w:cs="Calibri"/>
          <w:color w:val="000000"/>
        </w:rPr>
        <w:t xml:space="preserve"> W przypadku gdy podejrzenie krzywdzenia zgłosili opiekunowie dziecka, a podejrzenie to nie zostało potwierdzone, należy o tym fakcie poinformować opiekunów dziecka na piśmie.</w:t>
      </w:r>
    </w:p>
    <w:p w:rsidR="000474A5" w:rsidRDefault="000474A5" w:rsidP="00734C5B">
      <w:pPr>
        <w:spacing w:line="360" w:lineRule="auto"/>
        <w:jc w:val="center"/>
        <w:rPr>
          <w:b/>
        </w:rPr>
      </w:pPr>
    </w:p>
    <w:p w:rsidR="00E760B6" w:rsidRDefault="00E760B6">
      <w:pPr>
        <w:rPr>
          <w:b/>
        </w:rPr>
      </w:pPr>
      <w:r>
        <w:rPr>
          <w:b/>
        </w:rPr>
        <w:br w:type="page"/>
      </w:r>
    </w:p>
    <w:p w:rsidR="00D4576E" w:rsidRDefault="00A973F0" w:rsidP="00734C5B">
      <w:pPr>
        <w:spacing w:line="360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506E8F" w:rsidRDefault="00506E8F" w:rsidP="00A33F3A">
      <w:pPr>
        <w:spacing w:after="360" w:line="360" w:lineRule="auto"/>
        <w:jc w:val="both"/>
      </w:pPr>
      <w:r w:rsidRPr="0002317C">
        <w:t xml:space="preserve">Wszyscy pracownicy </w:t>
      </w:r>
      <w:r>
        <w:t>przedszkola</w:t>
      </w:r>
      <w:r w:rsidRPr="0002317C">
        <w:t xml:space="preserve"> i inne osoby, które w związku z wykonywaniem obowiązków służbowych podjęły informacje o krzywdzeniu dziecka lub informacje z tym związane są zobowiązane do zachowania tych informacji w tajemnicy wyłączając informacje przekazywane uprawnionym instytucjom w ramach działań </w:t>
      </w:r>
      <w:r>
        <w:t>interwencyjnych.</w:t>
      </w:r>
    </w:p>
    <w:p w:rsidR="00506E8F" w:rsidRPr="0002317C" w:rsidRDefault="00506E8F" w:rsidP="00734C5B">
      <w:pPr>
        <w:spacing w:line="360" w:lineRule="auto"/>
        <w:jc w:val="center"/>
        <w:rPr>
          <w:b/>
        </w:rPr>
      </w:pPr>
      <w:r>
        <w:rPr>
          <w:b/>
        </w:rPr>
        <w:t>Rozdział III</w:t>
      </w:r>
    </w:p>
    <w:p w:rsidR="00506E8F" w:rsidRDefault="00506E8F" w:rsidP="00A33F3A">
      <w:pPr>
        <w:spacing w:after="360"/>
        <w:jc w:val="center"/>
        <w:rPr>
          <w:b/>
        </w:rPr>
      </w:pPr>
      <w:r w:rsidRPr="0002317C">
        <w:rPr>
          <w:b/>
        </w:rPr>
        <w:t>Zasady ochrony danych osobowych dziecka</w:t>
      </w:r>
    </w:p>
    <w:p w:rsidR="00D4576E" w:rsidRDefault="00C3727F" w:rsidP="00576E2A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506E8F" w:rsidRPr="0002317C" w:rsidRDefault="00506E8F" w:rsidP="00950F07">
      <w:pPr>
        <w:spacing w:line="360" w:lineRule="auto"/>
        <w:jc w:val="both"/>
      </w:pPr>
      <w:r w:rsidRPr="0002317C">
        <w:t>1. Dane osobowe dziecka podlegają ochronie na zasadach określonych w ustawie z dnia 29 sierpnia 1997</w:t>
      </w:r>
      <w:r>
        <w:t xml:space="preserve"> r. o ochronie danych osobowych.</w:t>
      </w:r>
    </w:p>
    <w:p w:rsidR="00506E8F" w:rsidRPr="0002317C" w:rsidRDefault="00506E8F" w:rsidP="00950F07">
      <w:pPr>
        <w:spacing w:line="360" w:lineRule="auto"/>
        <w:jc w:val="both"/>
      </w:pPr>
      <w:r w:rsidRPr="0002317C">
        <w:t xml:space="preserve">2. Pracownik </w:t>
      </w:r>
      <w:r>
        <w:t>przedszkola</w:t>
      </w:r>
      <w:r w:rsidRPr="0002317C">
        <w:t xml:space="preserve"> ma obowiązek zachowania w tajemnicy danych osobo</w:t>
      </w:r>
      <w:r>
        <w:t>wych,</w:t>
      </w:r>
      <w:r w:rsidR="00C31F7C">
        <w:t xml:space="preserve"> </w:t>
      </w:r>
      <w:r w:rsidRPr="0002317C">
        <w:t>które przetwarza oraz zachowani</w:t>
      </w:r>
      <w:r w:rsidR="0055515D">
        <w:t>a</w:t>
      </w:r>
      <w:r w:rsidRPr="0002317C">
        <w:t xml:space="preserve"> w tajemnicy sposobów zabezpieczenia danych osobowych przed nieuprawnionym dostępem.</w:t>
      </w:r>
    </w:p>
    <w:p w:rsidR="00506E8F" w:rsidRPr="0002317C" w:rsidRDefault="00506E8F" w:rsidP="00950F07">
      <w:pPr>
        <w:spacing w:line="360" w:lineRule="auto"/>
        <w:jc w:val="both"/>
      </w:pPr>
      <w:r w:rsidRPr="0002317C">
        <w:t xml:space="preserve">3. Dane osobowe dziecka są udostępniane wyłącznie osobom i podmiotom uprawnionym </w:t>
      </w:r>
      <w:r w:rsidR="00C31F7C">
        <w:br/>
      </w:r>
      <w:r w:rsidRPr="0002317C">
        <w:t>na podstawie odrębnych przepisów.</w:t>
      </w:r>
    </w:p>
    <w:p w:rsidR="00506E8F" w:rsidRPr="0002317C" w:rsidRDefault="00506E8F" w:rsidP="00950F07">
      <w:pPr>
        <w:spacing w:line="360" w:lineRule="auto"/>
        <w:jc w:val="both"/>
      </w:pPr>
      <w:r>
        <w:t>4.</w:t>
      </w:r>
      <w:r w:rsidRPr="0002317C">
        <w:t xml:space="preserve"> Pracownik </w:t>
      </w:r>
      <w:r>
        <w:t>przedszkola jest uprawnio</w:t>
      </w:r>
      <w:r w:rsidRPr="0002317C">
        <w:t>ny do przetwarzania danych osobowych dziecka</w:t>
      </w:r>
      <w:r w:rsidR="00C31F7C">
        <w:t xml:space="preserve"> </w:t>
      </w:r>
      <w:r w:rsidR="00C31F7C">
        <w:br/>
      </w:r>
      <w:r w:rsidRPr="0002317C">
        <w:t>i udostępniania tych danych w ramach zespołu interdyscyplinarnego powołanego w trybie ustawy</w:t>
      </w:r>
      <w:r>
        <w:t xml:space="preserve"> </w:t>
      </w:r>
      <w:r w:rsidRPr="0002317C">
        <w:t>z dnia 29 lipca 2005 r. o przeciwdziałaniu przemocy w rodzinie.</w:t>
      </w:r>
    </w:p>
    <w:p w:rsidR="00D4576E" w:rsidRDefault="00C3727F" w:rsidP="00576E2A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506E8F" w:rsidRPr="0002317C" w:rsidRDefault="00506E8F" w:rsidP="00950F07">
      <w:pPr>
        <w:spacing w:line="360" w:lineRule="auto"/>
        <w:jc w:val="both"/>
      </w:pPr>
      <w:r w:rsidRPr="0002317C">
        <w:t xml:space="preserve">Pracownik </w:t>
      </w:r>
      <w:r>
        <w:t>przedszkola</w:t>
      </w:r>
      <w:r w:rsidRPr="0002317C">
        <w:t xml:space="preserve"> może </w:t>
      </w:r>
      <w:r w:rsidRPr="00733145">
        <w:t xml:space="preserve">wykorzystać informacje o dziecku w celach szkoleniowych </w:t>
      </w:r>
      <w:r>
        <w:t>l</w:t>
      </w:r>
      <w:r w:rsidRPr="00733145">
        <w:t>ub edukacyjnych wyłącznie z zachowaniem  anonimowości dziecka oraz w</w:t>
      </w:r>
      <w:r w:rsidRPr="0002317C">
        <w:t xml:space="preserve"> sposób uniemożliwiający identyfikacje dziecka.</w:t>
      </w:r>
    </w:p>
    <w:p w:rsidR="00D4576E" w:rsidRDefault="00D4576E" w:rsidP="00576E2A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 xml:space="preserve">1. Pracownik </w:t>
      </w:r>
      <w:r>
        <w:t>przedszkola</w:t>
      </w:r>
      <w:r w:rsidRPr="0002317C">
        <w:t xml:space="preserve"> nie udostępnia przedstawicielom mediów informacji o dziecku ani jego opiekunie.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 xml:space="preserve">2. Pracownik </w:t>
      </w:r>
      <w:r>
        <w:t>przedszkola</w:t>
      </w:r>
      <w:r w:rsidRPr="0002317C">
        <w:t xml:space="preserve">, w wyjątkowych i uzasadnionych sytuacjach, może skontaktować  się z opiekunem dziecka i zapytać  go o zgodę na podanie jego danych kontaktowych przedstawicielom mediów. W przypadku wyrażenie </w:t>
      </w:r>
      <w:r>
        <w:t>zgody, pracownik przedszkola</w:t>
      </w:r>
      <w:r w:rsidRPr="0002317C">
        <w:t xml:space="preserve"> podaje przedstawicielowi mediów dane</w:t>
      </w:r>
      <w:r>
        <w:t xml:space="preserve"> kontaktowe do opiekuna dziecka.</w:t>
      </w:r>
    </w:p>
    <w:p w:rsidR="00506E8F" w:rsidRPr="0002317C" w:rsidRDefault="00506E8F" w:rsidP="00506E8F">
      <w:pPr>
        <w:spacing w:line="360" w:lineRule="auto"/>
        <w:jc w:val="both"/>
      </w:pPr>
      <w:r>
        <w:t>3.</w:t>
      </w:r>
      <w:r w:rsidRPr="0002317C">
        <w:t xml:space="preserve"> Pracownik </w:t>
      </w:r>
      <w:r>
        <w:t>przedszkola</w:t>
      </w:r>
      <w:r w:rsidRPr="0002317C">
        <w:t xml:space="preserve"> nie kontaktuje przedstawicieli mediów z dziećmi.</w:t>
      </w:r>
    </w:p>
    <w:p w:rsidR="00506E8F" w:rsidRPr="0002317C" w:rsidRDefault="00506E8F" w:rsidP="00506E8F">
      <w:pPr>
        <w:spacing w:line="360" w:lineRule="auto"/>
        <w:jc w:val="both"/>
      </w:pPr>
      <w:r>
        <w:t>4.</w:t>
      </w:r>
      <w:r w:rsidRPr="0002317C">
        <w:t xml:space="preserve"> Pracownik </w:t>
      </w:r>
      <w:r>
        <w:t>przedszkola</w:t>
      </w:r>
      <w:r w:rsidRPr="0002317C">
        <w:t xml:space="preserve"> </w:t>
      </w:r>
      <w:r>
        <w:t>nie wypowiada się</w:t>
      </w:r>
      <w:r w:rsidRPr="0002317C">
        <w:t xml:space="preserve"> w kontakcie z przedstawicielami mediów</w:t>
      </w:r>
      <w:r w:rsidR="0002267B">
        <w:t xml:space="preserve"> </w:t>
      </w:r>
      <w:r w:rsidRPr="0002317C">
        <w:t xml:space="preserve">o sprawie dziecka lub jego opiekuna. </w:t>
      </w:r>
    </w:p>
    <w:p w:rsidR="00506E8F" w:rsidRPr="0002317C" w:rsidRDefault="00506E8F" w:rsidP="00506E8F">
      <w:pPr>
        <w:spacing w:line="360" w:lineRule="auto"/>
        <w:jc w:val="both"/>
      </w:pPr>
      <w:r>
        <w:t>5.</w:t>
      </w:r>
      <w:r w:rsidRPr="0002317C">
        <w:t xml:space="preserve"> Pracownik </w:t>
      </w:r>
      <w:r>
        <w:t>przedszkola</w:t>
      </w:r>
      <w:r w:rsidRPr="0002317C">
        <w:t>, w wyjątkowych i uzasadnionych sytuacjach, może wypowiedzieć się w kontakcie z przedstawicielami mediów o sprawie dziecka lub jego</w:t>
      </w:r>
      <w:r>
        <w:t xml:space="preserve"> </w:t>
      </w:r>
      <w:r w:rsidRPr="0002317C">
        <w:t xml:space="preserve"> opiekuna</w:t>
      </w:r>
      <w:r>
        <w:t xml:space="preserve"> prawnego</w:t>
      </w:r>
      <w:r w:rsidRPr="0002317C">
        <w:t xml:space="preserve"> - po wyrażeniu pisemnej zgody przez </w:t>
      </w:r>
      <w:r>
        <w:t xml:space="preserve"> rodzica lub </w:t>
      </w:r>
      <w:r w:rsidRPr="0002317C">
        <w:t xml:space="preserve">opiekuna </w:t>
      </w:r>
      <w:r w:rsidR="00EE791C">
        <w:t xml:space="preserve"> prawnego dziecka</w:t>
      </w:r>
      <w:r w:rsidRPr="0002317C">
        <w:t>.</w:t>
      </w:r>
    </w:p>
    <w:p w:rsidR="00D4576E" w:rsidRDefault="00C3727F" w:rsidP="00576E2A">
      <w:pPr>
        <w:spacing w:line="360" w:lineRule="auto"/>
        <w:jc w:val="center"/>
        <w:rPr>
          <w:b/>
        </w:rPr>
      </w:pPr>
      <w:r>
        <w:rPr>
          <w:b/>
        </w:rPr>
        <w:lastRenderedPageBreak/>
        <w:t>§ 11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 xml:space="preserve">1. W celu realizacji materiału medialnego można udostępnić mediom wybrane pomieszczenie </w:t>
      </w:r>
      <w:r>
        <w:t>przedszkola</w:t>
      </w:r>
      <w:r w:rsidRPr="0002317C">
        <w:t>. Decyzje w sprawie udostępnienia pomieszczenia podejmuje dyrektor.</w:t>
      </w:r>
    </w:p>
    <w:p w:rsidR="00506E8F" w:rsidRDefault="00506E8F" w:rsidP="00506E8F">
      <w:pPr>
        <w:spacing w:line="360" w:lineRule="auto"/>
        <w:jc w:val="both"/>
      </w:pPr>
      <w:r w:rsidRPr="0002317C">
        <w:t xml:space="preserve">2. Dyrektor </w:t>
      </w:r>
      <w:r>
        <w:t>przedszkola</w:t>
      </w:r>
      <w:r w:rsidRPr="0002317C">
        <w:t xml:space="preserve"> poleca </w:t>
      </w:r>
      <w:r>
        <w:t>pracownikom</w:t>
      </w:r>
      <w:r w:rsidRPr="003043B5">
        <w:t xml:space="preserve"> </w:t>
      </w:r>
      <w:r>
        <w:t xml:space="preserve">przedszkola </w:t>
      </w:r>
      <w:r w:rsidRPr="0002317C">
        <w:t>przygotować wybrane po</w:t>
      </w:r>
      <w:r>
        <w:t xml:space="preserve">mieszczenie </w:t>
      </w:r>
      <w:r w:rsidRPr="0002317C">
        <w:t xml:space="preserve">w celu realizacji materiału medialnego w taki sposób, by uniemożliwić filmowanie przebywających na terenie </w:t>
      </w:r>
      <w:r>
        <w:t xml:space="preserve">placówki </w:t>
      </w:r>
      <w:r w:rsidRPr="0002317C">
        <w:t>dzieci.</w:t>
      </w:r>
    </w:p>
    <w:p w:rsidR="00506E8F" w:rsidRPr="0002317C" w:rsidRDefault="00506E8F" w:rsidP="00A33F3A">
      <w:pPr>
        <w:spacing w:before="360" w:line="360" w:lineRule="auto"/>
        <w:jc w:val="center"/>
        <w:rPr>
          <w:b/>
        </w:rPr>
      </w:pPr>
      <w:r>
        <w:rPr>
          <w:b/>
        </w:rPr>
        <w:t>Rozdział I</w:t>
      </w:r>
      <w:r w:rsidRPr="0002317C">
        <w:rPr>
          <w:b/>
        </w:rPr>
        <w:t>V</w:t>
      </w:r>
    </w:p>
    <w:p w:rsidR="00576E2A" w:rsidRDefault="00506E8F" w:rsidP="00A33F3A">
      <w:pPr>
        <w:spacing w:after="360" w:line="360" w:lineRule="auto"/>
        <w:jc w:val="center"/>
        <w:rPr>
          <w:b/>
        </w:rPr>
      </w:pPr>
      <w:r w:rsidRPr="0002317C">
        <w:rPr>
          <w:b/>
        </w:rPr>
        <w:t>Zasady ochrony wizerunku dziecka</w:t>
      </w:r>
    </w:p>
    <w:p w:rsidR="00D4576E" w:rsidRDefault="00C3727F" w:rsidP="00576E2A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506E8F" w:rsidRPr="0002317C" w:rsidRDefault="00506E8F" w:rsidP="00506E8F">
      <w:pPr>
        <w:spacing w:line="360" w:lineRule="auto"/>
      </w:pPr>
      <w:r>
        <w:t xml:space="preserve">Przedszkole </w:t>
      </w:r>
      <w:r w:rsidR="0002267B">
        <w:t xml:space="preserve">nr </w:t>
      </w:r>
      <w:r w:rsidR="0055515D">
        <w:t>9</w:t>
      </w:r>
      <w:r w:rsidRPr="0002317C">
        <w:t>, uznając prawo dziecka do prywatności i ochrony dóbr osobistych, zapewnia ochronę wizerunku dziecka.</w:t>
      </w:r>
    </w:p>
    <w:p w:rsidR="00576E2A" w:rsidRDefault="00C3727F" w:rsidP="00734C5B">
      <w:pPr>
        <w:spacing w:line="360" w:lineRule="auto"/>
        <w:jc w:val="center"/>
        <w:rPr>
          <w:b/>
        </w:rPr>
      </w:pPr>
      <w:r>
        <w:rPr>
          <w:b/>
        </w:rPr>
        <w:t>§ 13</w:t>
      </w:r>
    </w:p>
    <w:p w:rsidR="00506E8F" w:rsidRPr="00541733" w:rsidRDefault="00506E8F" w:rsidP="00506E8F">
      <w:pPr>
        <w:spacing w:line="360" w:lineRule="auto"/>
      </w:pPr>
      <w:r w:rsidRPr="00541733">
        <w:t>1. Upublicznienie wizerunku dziecka utrwalonego w jakiejkolwiek formie wymaga pisemnej zgody</w:t>
      </w:r>
      <w:r w:rsidR="008F3E94">
        <w:t xml:space="preserve"> rodzica lub opiekuna prawnego. </w:t>
      </w:r>
    </w:p>
    <w:p w:rsidR="00506E8F" w:rsidRDefault="00506E8F" w:rsidP="008F3E94">
      <w:pPr>
        <w:spacing w:line="360" w:lineRule="auto"/>
        <w:jc w:val="both"/>
      </w:pPr>
      <w:r w:rsidRPr="00541733">
        <w:t xml:space="preserve">2. </w:t>
      </w:r>
      <w:r w:rsidR="008F3E94">
        <w:t>Rodzice lub o</w:t>
      </w:r>
      <w:r w:rsidRPr="00541733">
        <w:t xml:space="preserve">piekunowie </w:t>
      </w:r>
      <w:r w:rsidR="008F3E94">
        <w:t xml:space="preserve">prawni </w:t>
      </w:r>
      <w:r>
        <w:t xml:space="preserve">corocznie </w:t>
      </w:r>
      <w:r w:rsidRPr="00541733">
        <w:t>wyrażają pisemną zgodę na umieszczanie zdjęć dziecka na stronach internetowych przedszkola. i wykorzystywanie wizerunku dziecka w materiałach promocyjny</w:t>
      </w:r>
      <w:r w:rsidR="00EE791C">
        <w:t>ch przedszkola.</w:t>
      </w:r>
      <w:r w:rsidRPr="00A67C20">
        <w:t xml:space="preserve"> </w:t>
      </w:r>
    </w:p>
    <w:p w:rsidR="00506E8F" w:rsidRDefault="00506E8F" w:rsidP="008F3E94">
      <w:pPr>
        <w:spacing w:line="360" w:lineRule="auto"/>
        <w:jc w:val="both"/>
      </w:pPr>
      <w:r>
        <w:t xml:space="preserve">3. Pracownikowi przedszkola nie wolno umożliwiać przedstawicielom mediów utrwalania wizerunku dziecka (filmowanie, fotografowanie) na terenie instytucji bez pisemnej zgody </w:t>
      </w:r>
      <w:r w:rsidR="008F3E94">
        <w:t>rodzica lub opiekuna prawnego.</w:t>
      </w:r>
    </w:p>
    <w:p w:rsidR="00506E8F" w:rsidRDefault="00506E8F" w:rsidP="008F3E94">
      <w:pPr>
        <w:spacing w:line="360" w:lineRule="auto"/>
        <w:jc w:val="both"/>
      </w:pPr>
      <w:r>
        <w:t>4</w:t>
      </w:r>
      <w:r w:rsidRPr="0002317C">
        <w:t>. Jeżeli wizerunek dziecka stanowi jedynie szczegół całości taki</w:t>
      </w:r>
      <w:r w:rsidR="0025603C">
        <w:t>ch</w:t>
      </w:r>
      <w:r w:rsidRPr="0002317C">
        <w:t xml:space="preserve"> jak</w:t>
      </w:r>
      <w:r w:rsidR="0025603C">
        <w:t xml:space="preserve">: </w:t>
      </w:r>
      <w:r w:rsidRPr="0002317C">
        <w:t>zgromadzenie, krajobraz, pub</w:t>
      </w:r>
      <w:r w:rsidR="008F3E94">
        <w:t>liczna impreza</w:t>
      </w:r>
      <w:r w:rsidR="00B4308B">
        <w:t xml:space="preserve"> - </w:t>
      </w:r>
      <w:r w:rsidR="008F3E94">
        <w:t xml:space="preserve">zgoda </w:t>
      </w:r>
      <w:r w:rsidRPr="0002317C">
        <w:t>na utrwalanie wizerunku dziecka nie jest wymagana.</w:t>
      </w:r>
    </w:p>
    <w:p w:rsidR="00506E8F" w:rsidRPr="001E73B1" w:rsidRDefault="00506E8F" w:rsidP="008F3E94">
      <w:pPr>
        <w:spacing w:line="360" w:lineRule="auto"/>
        <w:jc w:val="both"/>
      </w:pPr>
      <w:r>
        <w:t xml:space="preserve">5. </w:t>
      </w:r>
      <w:r w:rsidRPr="0002317C">
        <w:t xml:space="preserve">Przed utrwaleniem wizerunku dziecka należy dziecko oraz opiekuna poinformować o tym, gdzie będzie umieszczony zarejestrowany wizerunek i w jakim kontekście będzie </w:t>
      </w:r>
      <w:r>
        <w:t>wykorzystany (np. ż</w:t>
      </w:r>
      <w:r w:rsidRPr="0002317C">
        <w:t xml:space="preserve">e umieszczony zostanie na stronie </w:t>
      </w:r>
      <w:r>
        <w:t xml:space="preserve">internetowej przedszkola </w:t>
      </w:r>
      <w:r w:rsidRPr="0002317C">
        <w:t>w celach promocyjnych).</w:t>
      </w:r>
    </w:p>
    <w:p w:rsidR="008C2280" w:rsidRDefault="008C2280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506E8F" w:rsidRPr="009D5D4F" w:rsidRDefault="00506E8F" w:rsidP="00734C5B">
      <w:pPr>
        <w:spacing w:line="360" w:lineRule="auto"/>
        <w:jc w:val="center"/>
        <w:rPr>
          <w:b/>
          <w:szCs w:val="28"/>
        </w:rPr>
      </w:pPr>
      <w:r w:rsidRPr="009D5D4F">
        <w:rPr>
          <w:b/>
          <w:szCs w:val="28"/>
        </w:rPr>
        <w:lastRenderedPageBreak/>
        <w:t>Rozdział V</w:t>
      </w:r>
    </w:p>
    <w:p w:rsidR="00506E8F" w:rsidRPr="009D5D4F" w:rsidRDefault="00506E8F" w:rsidP="00A33F3A">
      <w:pPr>
        <w:spacing w:after="360" w:line="360" w:lineRule="auto"/>
        <w:jc w:val="center"/>
        <w:rPr>
          <w:b/>
          <w:szCs w:val="28"/>
        </w:rPr>
      </w:pPr>
      <w:r w:rsidRPr="009D5D4F">
        <w:rPr>
          <w:b/>
          <w:szCs w:val="28"/>
        </w:rPr>
        <w:t>Kodeks postępowania z dzieckiem</w:t>
      </w:r>
    </w:p>
    <w:p w:rsidR="00576E2A" w:rsidRDefault="00D4576E" w:rsidP="00734C5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§ 14</w:t>
      </w:r>
    </w:p>
    <w:p w:rsidR="00506E8F" w:rsidRPr="009D5D4F" w:rsidRDefault="00506E8F" w:rsidP="00506E8F">
      <w:pPr>
        <w:spacing w:line="360" w:lineRule="auto"/>
        <w:jc w:val="both"/>
        <w:rPr>
          <w:szCs w:val="28"/>
        </w:rPr>
      </w:pPr>
      <w:r w:rsidRPr="009D5D4F">
        <w:rPr>
          <w:szCs w:val="28"/>
        </w:rPr>
        <w:t>Kodeks postępowania określa, jakie zachowania pracowników są dozwolone, a jakie są niedozwolone w stosunku do dziecka. Wszyscy pracownicy są zobowiązani do przestrzegania kodeksu w przedszkolu.</w:t>
      </w:r>
    </w:p>
    <w:p w:rsidR="00506E8F" w:rsidRPr="009D5D4F" w:rsidRDefault="00506E8F" w:rsidP="00506E8F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Posiłki</w:t>
      </w:r>
    </w:p>
    <w:p w:rsidR="00506E8F" w:rsidRPr="009D5D4F" w:rsidRDefault="00506E8F" w:rsidP="00A41E1D">
      <w:pPr>
        <w:numPr>
          <w:ilvl w:val="0"/>
          <w:numId w:val="2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są zachęcane do spożywania posiłków, zmuszanie nie jest stosowane,</w:t>
      </w:r>
    </w:p>
    <w:p w:rsidR="00506E8F" w:rsidRPr="009D5D4F" w:rsidRDefault="00506E8F" w:rsidP="00506E8F">
      <w:pPr>
        <w:numPr>
          <w:ilvl w:val="0"/>
          <w:numId w:val="2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 xml:space="preserve"> dzieci jedzą samodzielnie, w razie potrzeby z pomocą nauczyciela,</w:t>
      </w:r>
    </w:p>
    <w:p w:rsidR="00506E8F" w:rsidRDefault="00506E8F" w:rsidP="00506E8F">
      <w:pPr>
        <w:numPr>
          <w:ilvl w:val="0"/>
          <w:numId w:val="2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spożywają po</w:t>
      </w:r>
      <w:r>
        <w:rPr>
          <w:szCs w:val="28"/>
        </w:rPr>
        <w:t>siłki wspólnie o stałych porach,</w:t>
      </w:r>
    </w:p>
    <w:p w:rsidR="00506E8F" w:rsidRDefault="00506E8F" w:rsidP="00506E8F">
      <w:pPr>
        <w:numPr>
          <w:ilvl w:val="0"/>
          <w:numId w:val="2"/>
        </w:numPr>
        <w:spacing w:after="200" w:line="360" w:lineRule="auto"/>
        <w:contextualSpacing/>
        <w:jc w:val="both"/>
        <w:rPr>
          <w:szCs w:val="28"/>
        </w:rPr>
      </w:pPr>
      <w:r>
        <w:rPr>
          <w:szCs w:val="28"/>
        </w:rPr>
        <w:t>posiłki dzi</w:t>
      </w:r>
      <w:r w:rsidR="00EE791C">
        <w:rPr>
          <w:szCs w:val="28"/>
        </w:rPr>
        <w:t>ecko otrzymuje we wskazanych dla</w:t>
      </w:r>
      <w:r>
        <w:rPr>
          <w:szCs w:val="28"/>
        </w:rPr>
        <w:t xml:space="preserve"> niego porcjach,</w:t>
      </w:r>
    </w:p>
    <w:p w:rsidR="00506E8F" w:rsidRPr="009D5D4F" w:rsidRDefault="00506E8F" w:rsidP="00506E8F">
      <w:pPr>
        <w:numPr>
          <w:ilvl w:val="0"/>
          <w:numId w:val="2"/>
        </w:numPr>
        <w:spacing w:after="200" w:line="360" w:lineRule="auto"/>
        <w:contextualSpacing/>
        <w:jc w:val="both"/>
        <w:rPr>
          <w:szCs w:val="28"/>
        </w:rPr>
      </w:pPr>
      <w:r>
        <w:rPr>
          <w:szCs w:val="28"/>
        </w:rPr>
        <w:t>osoby przebywające z dziećmi i wydające posiłki zwracają się do dziecka</w:t>
      </w:r>
      <w:r w:rsidR="0002267B">
        <w:rPr>
          <w:szCs w:val="28"/>
        </w:rPr>
        <w:t xml:space="preserve"> </w:t>
      </w:r>
      <w:r>
        <w:rPr>
          <w:szCs w:val="28"/>
        </w:rPr>
        <w:t>z szacunkiem .</w:t>
      </w:r>
    </w:p>
    <w:p w:rsidR="00506E8F" w:rsidRPr="009D5D4F" w:rsidRDefault="00506E8F" w:rsidP="00506E8F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Wspólna aktywność (zajęcia, zabawy, teatrzyki, wycieczki)</w:t>
      </w:r>
    </w:p>
    <w:p w:rsidR="00506E8F" w:rsidRPr="009D5D4F" w:rsidRDefault="00506E8F" w:rsidP="00A41E1D">
      <w:pPr>
        <w:numPr>
          <w:ilvl w:val="0"/>
          <w:numId w:val="3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istnieje dowolność udziału w proponowanych dzieciom aktywnościach</w:t>
      </w:r>
      <w:r w:rsidR="0002267B">
        <w:rPr>
          <w:szCs w:val="28"/>
        </w:rPr>
        <w:t xml:space="preserve"> </w:t>
      </w:r>
      <w:r w:rsidRPr="009D5D4F">
        <w:rPr>
          <w:szCs w:val="28"/>
        </w:rPr>
        <w:t>i działaniach,</w:t>
      </w:r>
    </w:p>
    <w:p w:rsidR="00506E8F" w:rsidRPr="009D5D4F" w:rsidRDefault="00506E8F" w:rsidP="00506E8F">
      <w:pPr>
        <w:numPr>
          <w:ilvl w:val="0"/>
          <w:numId w:val="3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są zachęcane do udziału w proponowanych formach i rodzajach aktywności,</w:t>
      </w:r>
    </w:p>
    <w:p w:rsidR="00506E8F" w:rsidRPr="009D5D4F" w:rsidRDefault="00506E8F" w:rsidP="00506E8F">
      <w:pPr>
        <w:numPr>
          <w:ilvl w:val="0"/>
          <w:numId w:val="3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zajęcia i zabawy są dostosowane do możliwości dzieci,</w:t>
      </w:r>
    </w:p>
    <w:p w:rsidR="00506E8F" w:rsidRPr="009D5D4F" w:rsidRDefault="00506E8F" w:rsidP="00506E8F">
      <w:pPr>
        <w:numPr>
          <w:ilvl w:val="0"/>
          <w:numId w:val="3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ograniczenia dzieci są akceptowane,</w:t>
      </w:r>
    </w:p>
    <w:p w:rsidR="00506E8F" w:rsidRPr="009D5D4F" w:rsidRDefault="00506E8F" w:rsidP="00506E8F">
      <w:pPr>
        <w:numPr>
          <w:ilvl w:val="0"/>
          <w:numId w:val="3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zawsze nad dziećmi sprawowana jest opieka nauczyciela,</w:t>
      </w:r>
    </w:p>
    <w:p w:rsidR="00506E8F" w:rsidRPr="009D5D4F" w:rsidRDefault="00506E8F" w:rsidP="00506E8F">
      <w:pPr>
        <w:numPr>
          <w:ilvl w:val="0"/>
          <w:numId w:val="3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przedstawiciele firm i instytucji mający kontakt z dziećmi (teatrzyki, koncerty, wycieczki) są sprawdzani pod względem wiarygodności.</w:t>
      </w:r>
    </w:p>
    <w:p w:rsidR="00506E8F" w:rsidRPr="009D5D4F" w:rsidRDefault="00506E8F" w:rsidP="00506E8F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Zabawa swobodna</w:t>
      </w:r>
    </w:p>
    <w:p w:rsidR="00506E8F" w:rsidRPr="009D5D4F" w:rsidRDefault="00506E8F" w:rsidP="00A41E1D">
      <w:pPr>
        <w:numPr>
          <w:ilvl w:val="0"/>
          <w:numId w:val="14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są obserwowane pod względem zachowania wskazującego na krzywdzenie – procedury</w:t>
      </w:r>
    </w:p>
    <w:p w:rsidR="00506E8F" w:rsidRPr="009D5D4F" w:rsidRDefault="00506E8F" w:rsidP="00A41E1D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Odpoczynek</w:t>
      </w:r>
    </w:p>
    <w:p w:rsidR="00506E8F" w:rsidRPr="009D5D4F" w:rsidRDefault="00506E8F" w:rsidP="00A41E1D">
      <w:pPr>
        <w:numPr>
          <w:ilvl w:val="0"/>
          <w:numId w:val="5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w przedszkolu jest odpowiednia pora przeznaczona na odpoczynek,</w:t>
      </w:r>
    </w:p>
    <w:p w:rsidR="00506E8F" w:rsidRPr="009D5D4F" w:rsidRDefault="00506E8F" w:rsidP="00506E8F">
      <w:pPr>
        <w:numPr>
          <w:ilvl w:val="0"/>
          <w:numId w:val="5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są zachęcane do odpoczynku,</w:t>
      </w:r>
    </w:p>
    <w:p w:rsidR="00506E8F" w:rsidRPr="009D5D4F" w:rsidRDefault="00506E8F" w:rsidP="00506E8F">
      <w:pPr>
        <w:numPr>
          <w:ilvl w:val="0"/>
          <w:numId w:val="5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nawyki dzieci związane ze snem i zasypianiem są respektowane i zaspakajane są ich potrzeby w tym względzie.</w:t>
      </w:r>
    </w:p>
    <w:p w:rsidR="00506E8F" w:rsidRPr="009D5D4F" w:rsidRDefault="00506E8F" w:rsidP="00A41E1D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Spacery, wycieczki, zabawy na powietrzu</w:t>
      </w:r>
    </w:p>
    <w:p w:rsidR="00506E8F" w:rsidRPr="009D5D4F" w:rsidRDefault="00506E8F" w:rsidP="00A41E1D">
      <w:pPr>
        <w:numPr>
          <w:ilvl w:val="0"/>
          <w:numId w:val="6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obcy nie mają wstępu na ogród przedszkola,</w:t>
      </w:r>
    </w:p>
    <w:p w:rsidR="00506E8F" w:rsidRPr="009D5D4F" w:rsidRDefault="00506E8F" w:rsidP="00506E8F">
      <w:pPr>
        <w:numPr>
          <w:ilvl w:val="0"/>
          <w:numId w:val="6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nauczyciele sprawują ciągły nadzór i opiekę nad dziećmi,</w:t>
      </w:r>
    </w:p>
    <w:p w:rsidR="00506E8F" w:rsidRPr="009D5D4F" w:rsidRDefault="00506E8F" w:rsidP="00506E8F">
      <w:pPr>
        <w:numPr>
          <w:ilvl w:val="0"/>
          <w:numId w:val="6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nauczyciele i personel pomocniczy monitorują otoczenie przedszkola podczas pobytu dzieci na ogrodzie, czy na placu zabaw,</w:t>
      </w:r>
    </w:p>
    <w:p w:rsidR="00A41E1D" w:rsidRDefault="00506E8F" w:rsidP="00A41E1D">
      <w:pPr>
        <w:numPr>
          <w:ilvl w:val="0"/>
          <w:numId w:val="6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lastRenderedPageBreak/>
        <w:t>podczas spacerów, wycieczek nauczyciele i personel pomocniczy nie dopuszczają do kontaktów dzieci z osobami obcymi</w:t>
      </w:r>
    </w:p>
    <w:p w:rsidR="00506E8F" w:rsidRPr="00A41E1D" w:rsidRDefault="00506E8F" w:rsidP="00A41E1D">
      <w:pPr>
        <w:numPr>
          <w:ilvl w:val="0"/>
          <w:numId w:val="6"/>
        </w:numPr>
        <w:spacing w:after="200" w:line="360" w:lineRule="auto"/>
        <w:contextualSpacing/>
        <w:jc w:val="both"/>
        <w:rPr>
          <w:szCs w:val="28"/>
        </w:rPr>
      </w:pPr>
      <w:r w:rsidRPr="00A41E1D">
        <w:rPr>
          <w:szCs w:val="28"/>
        </w:rPr>
        <w:t xml:space="preserve"> szczegółowe zasady bezpieczeństwa obowiązujące w placów</w:t>
      </w:r>
      <w:r w:rsidR="0002267B">
        <w:rPr>
          <w:szCs w:val="28"/>
        </w:rPr>
        <w:t>ce określa Statut przedszkola.</w:t>
      </w:r>
    </w:p>
    <w:p w:rsidR="00506E8F" w:rsidRPr="009D5D4F" w:rsidRDefault="00506E8F" w:rsidP="00A41E1D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Przyprowadzanie i odbieranie dzieci</w:t>
      </w:r>
      <w:r>
        <w:rPr>
          <w:szCs w:val="28"/>
        </w:rPr>
        <w:t>.</w:t>
      </w:r>
    </w:p>
    <w:p w:rsidR="00A41E1D" w:rsidRPr="00C31F7C" w:rsidRDefault="00506E8F" w:rsidP="00A41E1D">
      <w:pPr>
        <w:numPr>
          <w:ilvl w:val="0"/>
          <w:numId w:val="15"/>
        </w:numPr>
        <w:spacing w:after="200" w:line="360" w:lineRule="auto"/>
        <w:contextualSpacing/>
        <w:jc w:val="both"/>
        <w:rPr>
          <w:szCs w:val="28"/>
        </w:rPr>
      </w:pPr>
      <w:r>
        <w:t>d</w:t>
      </w:r>
      <w:r w:rsidRPr="005318F8">
        <w:t>ziecko powinno być</w:t>
      </w:r>
      <w:r>
        <w:t xml:space="preserve"> </w:t>
      </w:r>
      <w:r w:rsidRPr="005318F8">
        <w:t>odbierane z przedszkola przez rodziców/ prawnych opiekunów lub pisemnie upoważnioną</w:t>
      </w:r>
      <w:r>
        <w:t xml:space="preserve"> </w:t>
      </w:r>
      <w:r w:rsidRPr="005318F8">
        <w:t>przez nich osobę, zapewniającą</w:t>
      </w:r>
      <w:r>
        <w:t xml:space="preserve"> </w:t>
      </w:r>
      <w:r w:rsidR="0002267B">
        <w:t>dziecku pełne bezpieczeństwo</w:t>
      </w:r>
      <w:r w:rsidRPr="00C31F7C">
        <w:rPr>
          <w:szCs w:val="28"/>
        </w:rPr>
        <w:t>– dane osobowe osób odbierających są sprawdzane przez nauczycieli,</w:t>
      </w:r>
    </w:p>
    <w:p w:rsidR="00A41E1D" w:rsidRPr="00C31F7C" w:rsidRDefault="00506E8F" w:rsidP="00A41E1D">
      <w:pPr>
        <w:numPr>
          <w:ilvl w:val="0"/>
          <w:numId w:val="15"/>
        </w:numPr>
        <w:spacing w:after="200" w:line="360" w:lineRule="auto"/>
        <w:contextualSpacing/>
        <w:jc w:val="both"/>
        <w:rPr>
          <w:szCs w:val="28"/>
        </w:rPr>
      </w:pPr>
      <w:r w:rsidRPr="00C31F7C">
        <w:rPr>
          <w:szCs w:val="28"/>
        </w:rPr>
        <w:t>relacje dziecko-rodzic poddawane są obserwacji nauczyciela pod kątem podejrzenia o krzywdzeniu,</w:t>
      </w:r>
    </w:p>
    <w:p w:rsidR="00506E8F" w:rsidRPr="00A41E1D" w:rsidRDefault="00506E8F" w:rsidP="00A41E1D">
      <w:pPr>
        <w:numPr>
          <w:ilvl w:val="0"/>
          <w:numId w:val="15"/>
        </w:numPr>
        <w:spacing w:after="20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9D5D4F">
        <w:rPr>
          <w:szCs w:val="28"/>
        </w:rPr>
        <w:t>szczegółowe zasady odbierania dziecka określa Statut przedszkola.</w:t>
      </w:r>
    </w:p>
    <w:p w:rsidR="00506E8F" w:rsidRPr="009D5D4F" w:rsidRDefault="00506E8F" w:rsidP="00A41E1D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Język i równe traktowanie</w:t>
      </w:r>
    </w:p>
    <w:p w:rsidR="00506E8F" w:rsidRPr="009D5D4F" w:rsidRDefault="00506E8F" w:rsidP="00A41E1D">
      <w:pPr>
        <w:numPr>
          <w:ilvl w:val="0"/>
          <w:numId w:val="7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nie są etykietowane,</w:t>
      </w:r>
    </w:p>
    <w:p w:rsidR="00506E8F" w:rsidRPr="009D5D4F" w:rsidRDefault="00506E8F" w:rsidP="00506E8F">
      <w:pPr>
        <w:numPr>
          <w:ilvl w:val="0"/>
          <w:numId w:val="7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nie są przezywane,</w:t>
      </w:r>
    </w:p>
    <w:p w:rsidR="00506E8F" w:rsidRPr="009D5D4F" w:rsidRDefault="00506E8F" w:rsidP="00506E8F">
      <w:pPr>
        <w:numPr>
          <w:ilvl w:val="0"/>
          <w:numId w:val="7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nie są ponaglane,</w:t>
      </w:r>
    </w:p>
    <w:p w:rsidR="00A41E1D" w:rsidRPr="00C3727F" w:rsidRDefault="00506E8F" w:rsidP="00C3727F">
      <w:pPr>
        <w:numPr>
          <w:ilvl w:val="0"/>
          <w:numId w:val="7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możliwości i ograniczenia dzieci są respektowane.</w:t>
      </w:r>
    </w:p>
    <w:p w:rsidR="00506E8F" w:rsidRPr="009D5D4F" w:rsidRDefault="00506E8F" w:rsidP="00A41E1D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Dyscyplina</w:t>
      </w:r>
    </w:p>
    <w:p w:rsidR="00506E8F" w:rsidRPr="009D5D4F" w:rsidRDefault="00506E8F" w:rsidP="00A41E1D">
      <w:pPr>
        <w:numPr>
          <w:ilvl w:val="0"/>
          <w:numId w:val="8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są wdrażane do przyjmowania odpowiedzialności za swoje działania poprzez ponoszenie konsekwencji własnego zachowania,</w:t>
      </w:r>
    </w:p>
    <w:p w:rsidR="00506E8F" w:rsidRPr="0052704B" w:rsidRDefault="00506E8F" w:rsidP="00506E8F">
      <w:pPr>
        <w:numPr>
          <w:ilvl w:val="0"/>
          <w:numId w:val="8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 są zapoznawane z  konsekwencjami konkretnych działań</w:t>
      </w:r>
      <w:r>
        <w:rPr>
          <w:szCs w:val="28"/>
        </w:rPr>
        <w:t xml:space="preserve"> nieakceptowanych w przedszkolu </w:t>
      </w:r>
    </w:p>
    <w:p w:rsidR="00506E8F" w:rsidRPr="009D5D4F" w:rsidRDefault="00506E8F" w:rsidP="00A41E1D">
      <w:pPr>
        <w:numPr>
          <w:ilvl w:val="0"/>
          <w:numId w:val="1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Jednolitość metod wychowawczych</w:t>
      </w:r>
    </w:p>
    <w:p w:rsidR="00506E8F" w:rsidRPr="009D5D4F" w:rsidRDefault="00506E8F" w:rsidP="00A41E1D">
      <w:pPr>
        <w:numPr>
          <w:ilvl w:val="0"/>
          <w:numId w:val="9"/>
        </w:numPr>
        <w:spacing w:after="200" w:line="360" w:lineRule="auto"/>
        <w:contextualSpacing/>
        <w:jc w:val="both"/>
        <w:rPr>
          <w:szCs w:val="28"/>
        </w:rPr>
      </w:pPr>
      <w:r w:rsidRPr="009D5D4F">
        <w:rPr>
          <w:szCs w:val="28"/>
        </w:rPr>
        <w:t>dzieci, nauczyciele i personel znają zasady panujące w przedszkolu,</w:t>
      </w:r>
    </w:p>
    <w:p w:rsidR="00734C5B" w:rsidRDefault="00506E8F" w:rsidP="00A33F3A">
      <w:pPr>
        <w:numPr>
          <w:ilvl w:val="0"/>
          <w:numId w:val="9"/>
        </w:numPr>
        <w:spacing w:after="360" w:line="360" w:lineRule="auto"/>
        <w:ind w:left="1077" w:hanging="357"/>
        <w:contextualSpacing/>
        <w:jc w:val="both"/>
        <w:rPr>
          <w:szCs w:val="28"/>
        </w:rPr>
      </w:pPr>
      <w:r w:rsidRPr="009D5D4F">
        <w:rPr>
          <w:szCs w:val="28"/>
        </w:rPr>
        <w:t>wobec dzieci stosowane są konsekwencje, a nie kary np. ograniczenie czasu spędzonego na ulubionych zajęciach, izolacja od grupy.</w:t>
      </w:r>
    </w:p>
    <w:p w:rsidR="00A33F3A" w:rsidRDefault="00A33F3A" w:rsidP="00A33F3A">
      <w:pPr>
        <w:spacing w:before="360" w:line="360" w:lineRule="auto"/>
        <w:contextualSpacing/>
        <w:jc w:val="center"/>
        <w:rPr>
          <w:b/>
        </w:rPr>
      </w:pPr>
    </w:p>
    <w:p w:rsidR="00506E8F" w:rsidRPr="00734C5B" w:rsidRDefault="00506E8F" w:rsidP="00A33F3A">
      <w:pPr>
        <w:spacing w:before="360" w:line="360" w:lineRule="auto"/>
        <w:contextualSpacing/>
        <w:jc w:val="center"/>
        <w:rPr>
          <w:szCs w:val="28"/>
        </w:rPr>
      </w:pPr>
      <w:r w:rsidRPr="00734C5B">
        <w:rPr>
          <w:b/>
        </w:rPr>
        <w:t>Rozdział VI</w:t>
      </w:r>
    </w:p>
    <w:p w:rsidR="00D4576E" w:rsidRDefault="00506E8F" w:rsidP="00A33F3A">
      <w:pPr>
        <w:spacing w:after="360" w:line="360" w:lineRule="auto"/>
        <w:jc w:val="center"/>
        <w:rPr>
          <w:b/>
        </w:rPr>
      </w:pPr>
      <w:r w:rsidRPr="005318F8">
        <w:rPr>
          <w:b/>
        </w:rPr>
        <w:t>Monitoring stosowania Polityki</w:t>
      </w:r>
    </w:p>
    <w:p w:rsidR="00734C5B" w:rsidRDefault="00C3727F" w:rsidP="000474A5">
      <w:pPr>
        <w:spacing w:line="360" w:lineRule="auto"/>
        <w:jc w:val="center"/>
        <w:rPr>
          <w:b/>
        </w:rPr>
      </w:pPr>
      <w:r>
        <w:rPr>
          <w:b/>
        </w:rPr>
        <w:t>§ 15</w:t>
      </w:r>
    </w:p>
    <w:p w:rsidR="00506E8F" w:rsidRPr="00603530" w:rsidRDefault="00506E8F" w:rsidP="00506E8F">
      <w:pPr>
        <w:spacing w:line="360" w:lineRule="auto"/>
      </w:pPr>
      <w:r w:rsidRPr="00603530">
        <w:t xml:space="preserve">1. Polityka ochrony dzieci dotyczy wszystkich pracowników przedszkola. </w:t>
      </w:r>
    </w:p>
    <w:p w:rsidR="00506E8F" w:rsidRPr="00603530" w:rsidRDefault="00506E8F" w:rsidP="00506E8F">
      <w:pPr>
        <w:spacing w:line="360" w:lineRule="auto"/>
      </w:pPr>
      <w:r w:rsidRPr="00603530">
        <w:t>2. Wszyscy pracownicy Przedszkola podpisują oświadczenie mówiące o zapoznaniu się z polityka ochrony dzieci i przyjęciem jej do realizacji. (załą</w:t>
      </w:r>
      <w:r w:rsidR="00EE791C">
        <w:t>cznik nr 2</w:t>
      </w:r>
      <w:r w:rsidRPr="00603530">
        <w:t xml:space="preserve">) </w:t>
      </w:r>
    </w:p>
    <w:p w:rsidR="00506E8F" w:rsidRPr="00603530" w:rsidRDefault="00506E8F" w:rsidP="00506E8F">
      <w:pPr>
        <w:spacing w:line="360" w:lineRule="auto"/>
      </w:pPr>
      <w:r w:rsidRPr="00603530">
        <w:t xml:space="preserve">3. Przedszkole monitoruje swoich pracowników w celu zapobiegania krzywdzeniu dzieci. </w:t>
      </w:r>
    </w:p>
    <w:p w:rsidR="00506E8F" w:rsidRPr="00603530" w:rsidRDefault="00506E8F" w:rsidP="00506E8F">
      <w:pPr>
        <w:spacing w:line="360" w:lineRule="auto"/>
      </w:pPr>
      <w:r w:rsidRPr="00603530">
        <w:t>4.</w:t>
      </w:r>
      <w:r>
        <w:t xml:space="preserve"> </w:t>
      </w:r>
      <w:r w:rsidR="00ED72FA">
        <w:t xml:space="preserve">Każdy </w:t>
      </w:r>
      <w:r w:rsidR="00130862">
        <w:t xml:space="preserve">z </w:t>
      </w:r>
      <w:r w:rsidRPr="00603530">
        <w:t>pracowników</w:t>
      </w:r>
      <w:r w:rsidR="00ED72FA" w:rsidRPr="00603530">
        <w:t xml:space="preserve"> </w:t>
      </w:r>
      <w:r w:rsidRPr="00603530">
        <w:t xml:space="preserve">podpisuje oświadczenie o niekaralności za przestępstwa seksualne oraz przestępstwa z użyciem przemocy na szkodę małoletniego.(załącznik </w:t>
      </w:r>
      <w:r w:rsidR="00EE791C">
        <w:t>nr 3</w:t>
      </w:r>
      <w:r w:rsidRPr="00603530">
        <w:t xml:space="preserve">) </w:t>
      </w:r>
    </w:p>
    <w:p w:rsidR="00734C5B" w:rsidRDefault="00C3727F" w:rsidP="000474A5">
      <w:pPr>
        <w:spacing w:line="360" w:lineRule="auto"/>
        <w:jc w:val="center"/>
        <w:rPr>
          <w:b/>
        </w:rPr>
      </w:pPr>
      <w:r>
        <w:rPr>
          <w:b/>
        </w:rPr>
        <w:lastRenderedPageBreak/>
        <w:t>§ 16</w:t>
      </w:r>
    </w:p>
    <w:p w:rsidR="00506E8F" w:rsidRPr="00841D25" w:rsidRDefault="00506E8F" w:rsidP="00734C5B">
      <w:pPr>
        <w:spacing w:line="360" w:lineRule="auto"/>
        <w:jc w:val="both"/>
        <w:rPr>
          <w:b/>
          <w:bCs/>
        </w:rPr>
      </w:pPr>
      <w:r w:rsidRPr="00841D25">
        <w:rPr>
          <w:b/>
          <w:bCs/>
        </w:rPr>
        <w:t xml:space="preserve">1. Dyrektor Przedszkola </w:t>
      </w:r>
      <w:r w:rsidR="0002267B" w:rsidRPr="00841D25">
        <w:rPr>
          <w:b/>
          <w:bCs/>
        </w:rPr>
        <w:t xml:space="preserve"> nr </w:t>
      </w:r>
      <w:r w:rsidR="00E15E00" w:rsidRPr="00841D25">
        <w:rPr>
          <w:b/>
          <w:bCs/>
        </w:rPr>
        <w:t xml:space="preserve">9 </w:t>
      </w:r>
      <w:r w:rsidRPr="00841D25">
        <w:rPr>
          <w:b/>
          <w:bCs/>
        </w:rPr>
        <w:t xml:space="preserve">wyznacza zespół w składzie: </w:t>
      </w:r>
      <w:r w:rsidR="00E15E00" w:rsidRPr="00841D25">
        <w:rPr>
          <w:b/>
          <w:bCs/>
        </w:rPr>
        <w:t>Weronika Rzońca</w:t>
      </w:r>
      <w:r w:rsidR="0002267B" w:rsidRPr="00841D25">
        <w:rPr>
          <w:b/>
          <w:bCs/>
        </w:rPr>
        <w:t xml:space="preserve">, </w:t>
      </w:r>
      <w:r w:rsidR="00E15E00" w:rsidRPr="00841D25">
        <w:rPr>
          <w:b/>
          <w:bCs/>
        </w:rPr>
        <w:t>Katarzyna Romańska-Łuczak</w:t>
      </w:r>
      <w:r w:rsidR="0002267B" w:rsidRPr="00841D25">
        <w:rPr>
          <w:b/>
          <w:bCs/>
        </w:rPr>
        <w:t>,</w:t>
      </w:r>
      <w:r w:rsidR="00130862">
        <w:rPr>
          <w:b/>
          <w:bCs/>
        </w:rPr>
        <w:t xml:space="preserve"> Monika Pawłowska Anna </w:t>
      </w:r>
      <w:proofErr w:type="spellStart"/>
      <w:r w:rsidR="00130862">
        <w:rPr>
          <w:b/>
          <w:bCs/>
        </w:rPr>
        <w:t>Krzyszczak</w:t>
      </w:r>
      <w:proofErr w:type="spellEnd"/>
      <w:r w:rsidR="00130862">
        <w:rPr>
          <w:b/>
          <w:bCs/>
        </w:rPr>
        <w:t>- Kwiatkowska</w:t>
      </w:r>
      <w:r w:rsidR="0002267B" w:rsidRPr="00841D25">
        <w:rPr>
          <w:b/>
          <w:bCs/>
        </w:rPr>
        <w:t xml:space="preserve"> </w:t>
      </w:r>
      <w:r w:rsidRPr="00841D25">
        <w:rPr>
          <w:b/>
          <w:bCs/>
        </w:rPr>
        <w:t>jako osoby</w:t>
      </w:r>
      <w:r w:rsidR="0002267B" w:rsidRPr="00841D25">
        <w:rPr>
          <w:b/>
          <w:bCs/>
        </w:rPr>
        <w:t xml:space="preserve"> odpowiedzialne</w:t>
      </w:r>
      <w:r w:rsidRPr="00841D25">
        <w:rPr>
          <w:b/>
          <w:bCs/>
        </w:rPr>
        <w:t xml:space="preserve"> za monitorowanie realizacji niniejszej Polityki w placówce.</w:t>
      </w:r>
    </w:p>
    <w:p w:rsidR="00A165DF" w:rsidRPr="0002317C" w:rsidRDefault="00506E8F" w:rsidP="00734C5B">
      <w:pPr>
        <w:spacing w:line="360" w:lineRule="auto"/>
        <w:jc w:val="both"/>
      </w:pPr>
      <w:r>
        <w:t>2. Osoby</w:t>
      </w:r>
      <w:r w:rsidRPr="0002317C">
        <w:t xml:space="preserve">, o </w:t>
      </w:r>
      <w:r>
        <w:t xml:space="preserve">których </w:t>
      </w:r>
      <w:r w:rsidRPr="0002317C">
        <w:t>mowa w punkcie poprzedzającym</w:t>
      </w:r>
      <w:r>
        <w:t>, są odpowiedzialne</w:t>
      </w:r>
      <w:r w:rsidRPr="0002317C">
        <w:t xml:space="preserve"> za monitorowanie</w:t>
      </w:r>
      <w:r w:rsidR="00C31F7C">
        <w:t xml:space="preserve"> </w:t>
      </w:r>
      <w:r w:rsidRPr="0002317C">
        <w:t>realizacji Polityki, za reagowanie na sygnały naruszenia Polityki oraz za proponowanie zmian</w:t>
      </w:r>
      <w:r w:rsidR="00C31F7C">
        <w:t xml:space="preserve"> </w:t>
      </w:r>
      <w:r w:rsidR="00734C5B">
        <w:t>w Polityce.</w:t>
      </w:r>
    </w:p>
    <w:p w:rsidR="00506E8F" w:rsidRPr="0002317C" w:rsidRDefault="00506E8F" w:rsidP="00734C5B">
      <w:pPr>
        <w:spacing w:line="360" w:lineRule="auto"/>
        <w:jc w:val="both"/>
      </w:pPr>
      <w:r>
        <w:t>3. Osoby</w:t>
      </w:r>
      <w:r w:rsidRPr="0002317C">
        <w:t xml:space="preserve">, o </w:t>
      </w:r>
      <w:r>
        <w:t>których</w:t>
      </w:r>
      <w:r w:rsidRPr="0002317C">
        <w:t xml:space="preserve"> mowa w punkcie 1 niniejszego paragrafu, przeprowadza</w:t>
      </w:r>
      <w:r>
        <w:t>ją</w:t>
      </w:r>
      <w:r w:rsidRPr="0002317C">
        <w:t xml:space="preserve"> wśród</w:t>
      </w:r>
      <w:r w:rsidR="00C31F7C">
        <w:t xml:space="preserve"> </w:t>
      </w:r>
      <w:r w:rsidRPr="0002317C">
        <w:t>Pracowników</w:t>
      </w:r>
      <w:r>
        <w:t xml:space="preserve"> przedszkola</w:t>
      </w:r>
      <w:r w:rsidRPr="0002317C">
        <w:t>, raz na 6 miesięcy, ankietę monitorującą poziom realizacji Polityki.</w:t>
      </w:r>
      <w:r w:rsidR="00C31F7C">
        <w:t xml:space="preserve"> </w:t>
      </w:r>
      <w:r w:rsidRPr="0002317C">
        <w:t>Wzó</w:t>
      </w:r>
      <w:r w:rsidR="00314E44">
        <w:t>r ankiety stanowi załącznik nr 4</w:t>
      </w:r>
      <w:r w:rsidRPr="0002317C">
        <w:t xml:space="preserve"> do niniejszej Polityki.</w:t>
      </w:r>
    </w:p>
    <w:p w:rsidR="00734C5B" w:rsidRDefault="00506E8F" w:rsidP="00734C5B">
      <w:pPr>
        <w:spacing w:line="360" w:lineRule="auto"/>
        <w:jc w:val="both"/>
      </w:pPr>
      <w:r w:rsidRPr="0002317C">
        <w:t xml:space="preserve">4. W ankiecie pracownicy </w:t>
      </w:r>
      <w:r>
        <w:t>przedszkola</w:t>
      </w:r>
      <w:r w:rsidRPr="0002317C">
        <w:t xml:space="preserve"> mogą proponować zmiany Polityki oraz wskazywać</w:t>
      </w:r>
      <w:r w:rsidR="00C31F7C">
        <w:t xml:space="preserve"> </w:t>
      </w:r>
      <w:r w:rsidRPr="0002317C">
        <w:t>n</w:t>
      </w:r>
      <w:r w:rsidR="000474A5">
        <w:t>aruszenia Polityki w instytucji</w:t>
      </w:r>
    </w:p>
    <w:p w:rsidR="00506E8F" w:rsidRPr="0002317C" w:rsidRDefault="00506E8F" w:rsidP="00734C5B">
      <w:pPr>
        <w:spacing w:line="360" w:lineRule="auto"/>
        <w:jc w:val="both"/>
      </w:pPr>
      <w:r>
        <w:t>5. Osoby</w:t>
      </w:r>
      <w:r w:rsidRPr="0002317C">
        <w:t xml:space="preserve">, o </w:t>
      </w:r>
      <w:r>
        <w:t>których</w:t>
      </w:r>
      <w:r w:rsidRPr="0002317C">
        <w:t xml:space="preserve"> mowa w punkcie 1 niniejszego paragrafu, dokonuj</w:t>
      </w:r>
      <w:r>
        <w:t>ą</w:t>
      </w:r>
      <w:r w:rsidRPr="0002317C">
        <w:t xml:space="preserve"> opracowania</w:t>
      </w:r>
      <w:r w:rsidR="00C31F7C">
        <w:t xml:space="preserve"> </w:t>
      </w:r>
      <w:r w:rsidRPr="0002317C">
        <w:t>wypełnionych przez pracowników</w:t>
      </w:r>
      <w:r w:rsidRPr="007906C6">
        <w:t xml:space="preserve"> </w:t>
      </w:r>
      <w:r>
        <w:t>przedszkola</w:t>
      </w:r>
      <w:r w:rsidRPr="0002317C">
        <w:t xml:space="preserve"> ankiet. Sporządza</w:t>
      </w:r>
      <w:r>
        <w:t>ją</w:t>
      </w:r>
      <w:r w:rsidRPr="0002317C">
        <w:t xml:space="preserve"> na tej podstawie raport</w:t>
      </w:r>
      <w:r w:rsidR="00C31F7C">
        <w:br/>
        <w:t xml:space="preserve"> </w:t>
      </w:r>
      <w:r w:rsidRPr="0002317C">
        <w:t>z monitoringu, który następnie</w:t>
      </w:r>
      <w:r>
        <w:t xml:space="preserve"> przekazują</w:t>
      </w:r>
      <w:r w:rsidRPr="0002317C">
        <w:t xml:space="preserve"> dyrektorowi / radzie pedagogicznej.</w:t>
      </w:r>
    </w:p>
    <w:p w:rsidR="00506E8F" w:rsidRDefault="00506E8F" w:rsidP="00734C5B">
      <w:pPr>
        <w:spacing w:line="360" w:lineRule="auto"/>
        <w:jc w:val="both"/>
      </w:pPr>
      <w:r w:rsidRPr="0002317C">
        <w:t>6. Dyrektor</w:t>
      </w:r>
      <w:r>
        <w:t xml:space="preserve"> </w:t>
      </w:r>
      <w:r w:rsidRPr="0002317C">
        <w:t>/</w:t>
      </w:r>
      <w:r>
        <w:t xml:space="preserve"> </w:t>
      </w:r>
      <w:r w:rsidRPr="0002317C">
        <w:t>rada pedagogiczna wprowadza do Polityki niezbędne zmiany i ogłasza</w:t>
      </w:r>
      <w:r w:rsidR="00C31F7C">
        <w:t xml:space="preserve"> </w:t>
      </w:r>
      <w:r w:rsidRPr="0002317C">
        <w:t xml:space="preserve">pracownikom </w:t>
      </w:r>
      <w:r>
        <w:t>przedszkola</w:t>
      </w:r>
      <w:r w:rsidRPr="0002317C">
        <w:t xml:space="preserve"> nowe brzmienie Polityki.</w:t>
      </w:r>
    </w:p>
    <w:p w:rsidR="00506E8F" w:rsidRPr="0002317C" w:rsidRDefault="00506E8F" w:rsidP="00A33F3A">
      <w:pPr>
        <w:spacing w:before="360" w:line="360" w:lineRule="auto"/>
        <w:jc w:val="center"/>
        <w:rPr>
          <w:b/>
        </w:rPr>
      </w:pPr>
      <w:r w:rsidRPr="0002317C">
        <w:rPr>
          <w:b/>
        </w:rPr>
        <w:t>Rozdział V</w:t>
      </w:r>
      <w:r>
        <w:rPr>
          <w:b/>
        </w:rPr>
        <w:t>II</w:t>
      </w:r>
    </w:p>
    <w:p w:rsidR="00506E8F" w:rsidRPr="0002317C" w:rsidRDefault="00506E8F" w:rsidP="00A33F3A">
      <w:pPr>
        <w:spacing w:line="480" w:lineRule="auto"/>
        <w:jc w:val="center"/>
        <w:rPr>
          <w:b/>
        </w:rPr>
      </w:pPr>
      <w:r w:rsidRPr="0002317C">
        <w:rPr>
          <w:b/>
        </w:rPr>
        <w:t>Przepisy końcowe</w:t>
      </w:r>
    </w:p>
    <w:p w:rsidR="00506E8F" w:rsidRDefault="00C3727F" w:rsidP="00506E8F">
      <w:pPr>
        <w:spacing w:line="360" w:lineRule="auto"/>
        <w:jc w:val="center"/>
        <w:rPr>
          <w:b/>
        </w:rPr>
      </w:pPr>
      <w:r>
        <w:rPr>
          <w:b/>
        </w:rPr>
        <w:t>§ 17</w:t>
      </w:r>
    </w:p>
    <w:p w:rsidR="00506E8F" w:rsidRPr="0002317C" w:rsidRDefault="00506E8F" w:rsidP="00506E8F">
      <w:pPr>
        <w:spacing w:line="360" w:lineRule="auto"/>
        <w:jc w:val="both"/>
      </w:pPr>
      <w:r w:rsidRPr="0002317C">
        <w:t xml:space="preserve">1. Polityka wchodzi w </w:t>
      </w:r>
      <w:r>
        <w:t>ż</w:t>
      </w:r>
      <w:r w:rsidRPr="0002317C">
        <w:t>ycie z dniem jej ogłoszenia.</w:t>
      </w:r>
    </w:p>
    <w:p w:rsidR="008C2280" w:rsidRDefault="00506E8F" w:rsidP="00506E8F">
      <w:pPr>
        <w:spacing w:line="360" w:lineRule="auto"/>
        <w:jc w:val="both"/>
      </w:pPr>
      <w:r w:rsidRPr="0002317C">
        <w:t xml:space="preserve">2. Ogłoszenie następuje w sposób dostępny dla pracowników </w:t>
      </w:r>
      <w:r>
        <w:t>przedszkola</w:t>
      </w:r>
      <w:r w:rsidRPr="0002317C">
        <w:t>, w szczególności</w:t>
      </w:r>
      <w:r w:rsidR="00C31F7C">
        <w:t xml:space="preserve"> </w:t>
      </w:r>
      <w:r w:rsidRPr="0002317C">
        <w:t>poprzez wywieszenie w miejscu ogłoszeń dla pracowników lub poprzez przesłanie jej tekstu</w:t>
      </w:r>
      <w:r w:rsidR="00C31F7C">
        <w:t xml:space="preserve"> </w:t>
      </w:r>
      <w:r w:rsidRPr="0002317C">
        <w:t>drogą elektroniczną.</w:t>
      </w:r>
    </w:p>
    <w:p w:rsidR="008C2280" w:rsidRDefault="008C2280">
      <w:r>
        <w:br w:type="page"/>
      </w:r>
    </w:p>
    <w:p w:rsidR="009B3F6F" w:rsidRDefault="00EE791C" w:rsidP="00C3727F">
      <w:pPr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Załącznik nr 1</w:t>
      </w:r>
    </w:p>
    <w:p w:rsidR="009B3F6F" w:rsidRDefault="00A41E1D" w:rsidP="00A33F3A">
      <w:pPr>
        <w:spacing w:after="480"/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 Polityki ochrony d</w:t>
      </w:r>
      <w:r w:rsidR="00FB4B1D">
        <w:rPr>
          <w:rFonts w:ascii="Book Antiqua" w:hAnsi="Book Antiqua"/>
          <w:sz w:val="20"/>
        </w:rPr>
        <w:t>zieci</w:t>
      </w:r>
    </w:p>
    <w:p w:rsidR="009B3F6F" w:rsidRDefault="009B3F6F" w:rsidP="00A33F3A">
      <w:pPr>
        <w:spacing w:after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KARTA Z PRZEBIEGU INTERWENCJI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290"/>
        <w:gridCol w:w="360"/>
        <w:gridCol w:w="5230"/>
      </w:tblGrid>
      <w:tr w:rsidR="009B3F6F" w:rsidTr="00E760B6">
        <w:trPr>
          <w:trHeight w:val="4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A95E1E">
            <w:r>
              <w:t xml:space="preserve">1. </w:t>
            </w:r>
            <w:r w:rsidRPr="00A441B1">
              <w:t>Imię i nazwisko dziecka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80" w:rsidRPr="00A441B1" w:rsidRDefault="008C2280" w:rsidP="00A95E1E">
            <w:pPr>
              <w:rPr>
                <w:b/>
              </w:rPr>
            </w:pPr>
          </w:p>
        </w:tc>
      </w:tr>
      <w:tr w:rsidR="009B3F6F" w:rsidTr="00E760B6">
        <w:trPr>
          <w:trHeight w:val="70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E760B6">
            <w:r>
              <w:t xml:space="preserve">2. </w:t>
            </w:r>
            <w:r w:rsidRPr="00A441B1">
              <w:t>Przyczyna interwencji (forma krzywdzenia)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A95E1E">
            <w:pPr>
              <w:rPr>
                <w:b/>
              </w:rPr>
            </w:pPr>
          </w:p>
        </w:tc>
      </w:tr>
      <w:tr w:rsidR="009B3F6F" w:rsidTr="00E760B6">
        <w:trPr>
          <w:trHeight w:val="97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E760B6">
            <w:r>
              <w:t xml:space="preserve">3. </w:t>
            </w:r>
            <w:r w:rsidRPr="00A441B1">
              <w:t>Osoba zawiadamiająca o podejrzewanym krzywdzeniu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A95E1E">
            <w:pPr>
              <w:rPr>
                <w:b/>
              </w:rPr>
            </w:pPr>
          </w:p>
        </w:tc>
      </w:tr>
      <w:tr w:rsidR="009B3F6F" w:rsidTr="00A33F3A">
        <w:trPr>
          <w:cantSplit/>
          <w:trHeight w:val="549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E760B6">
            <w:r>
              <w:t xml:space="preserve">4. </w:t>
            </w:r>
            <w:r w:rsidRPr="00A441B1">
              <w:t>Opis działań podjętych przez pedagoga/psychologa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E760B6">
            <w:r w:rsidRPr="00A441B1">
              <w:t>Data 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E760B6">
            <w:r w:rsidRPr="00A441B1">
              <w:t>Działania:</w:t>
            </w:r>
          </w:p>
        </w:tc>
      </w:tr>
      <w:tr w:rsidR="009B3F6F">
        <w:trPr>
          <w:cantSplit/>
          <w:trHeight w:val="3310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6F" w:rsidRPr="00A441B1" w:rsidRDefault="009B3F6F" w:rsidP="00A95E1E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A95E1E"/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A95E1E"/>
        </w:tc>
      </w:tr>
      <w:tr w:rsidR="009B3F6F">
        <w:trPr>
          <w:cantSplit/>
          <w:trHeight w:val="718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E760B6">
            <w:r>
              <w:t xml:space="preserve">5. </w:t>
            </w:r>
            <w:r w:rsidRPr="00A441B1">
              <w:t>Spotkania z opiekunem dziecka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E760B6">
            <w:r w:rsidRPr="00A441B1">
              <w:t>Data: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E760B6">
            <w:r w:rsidRPr="00A441B1">
              <w:t>Opis spotkania:</w:t>
            </w:r>
          </w:p>
        </w:tc>
      </w:tr>
      <w:tr w:rsidR="009B3F6F">
        <w:trPr>
          <w:cantSplit/>
          <w:trHeight w:val="4060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A95E1E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A95E1E">
            <w:pPr>
              <w:tabs>
                <w:tab w:val="left" w:pos="900"/>
              </w:tabs>
            </w:pPr>
            <w:r w:rsidRPr="00A441B1">
              <w:tab/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8C2280"/>
        </w:tc>
      </w:tr>
      <w:tr w:rsidR="009B3F6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A95E1E">
            <w:r>
              <w:t xml:space="preserve">6. </w:t>
            </w:r>
            <w:r w:rsidRPr="00A441B1">
              <w:t>Forma podjętej interwencji (zakreślić właściwe)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A95E1E">
            <w:pPr>
              <w:pStyle w:val="msonormalcxspdrugie"/>
              <w:numPr>
                <w:ilvl w:val="0"/>
                <w:numId w:val="10"/>
              </w:numPr>
              <w:spacing w:after="0" w:afterAutospacing="0"/>
              <w:contextualSpacing/>
            </w:pPr>
            <w:r w:rsidRPr="00A441B1">
              <w:t>Zawiadomienie o podejrzeniu popełnieni przestępstwa;</w:t>
            </w:r>
          </w:p>
          <w:p w:rsidR="009B3F6F" w:rsidRPr="00A441B1" w:rsidRDefault="009B3F6F" w:rsidP="00A95E1E">
            <w:pPr>
              <w:pStyle w:val="msonormalcxspdrugie"/>
              <w:numPr>
                <w:ilvl w:val="0"/>
                <w:numId w:val="10"/>
              </w:numPr>
              <w:spacing w:after="0" w:afterAutospacing="0"/>
              <w:contextualSpacing/>
            </w:pPr>
            <w:r w:rsidRPr="00A441B1">
              <w:t>Wniosek o wgląd w sytuacje dziecka/ rodziny;</w:t>
            </w:r>
          </w:p>
          <w:p w:rsidR="009B3F6F" w:rsidRPr="00A441B1" w:rsidRDefault="009B3F6F" w:rsidP="00A33F3A">
            <w:pPr>
              <w:pStyle w:val="msonormalcxspdrugie"/>
              <w:numPr>
                <w:ilvl w:val="0"/>
                <w:numId w:val="10"/>
              </w:numPr>
              <w:spacing w:after="0" w:afterAutospacing="0"/>
              <w:contextualSpacing/>
              <w:rPr>
                <w:b/>
              </w:rPr>
            </w:pPr>
            <w:r w:rsidRPr="00A441B1">
              <w:t>Inny rodzaj interwencji, jaki? 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B3F6F" w:rsidTr="00A73F2C">
        <w:trPr>
          <w:cantSplit/>
          <w:trHeight w:val="155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80" w:rsidRPr="00A441B1" w:rsidRDefault="009B3F6F" w:rsidP="00A73F2C">
            <w:r>
              <w:lastRenderedPageBreak/>
              <w:t xml:space="preserve">7. </w:t>
            </w:r>
            <w:r w:rsidRPr="00A441B1">
              <w:t>Dane dotyczące interwencji (nazwa organu do którego zgłoszono interwencję), data interwencj</w:t>
            </w:r>
            <w:r w:rsidR="00A73F2C">
              <w:t>i</w:t>
            </w:r>
            <w:bookmarkStart w:id="0" w:name="_GoBack"/>
            <w:bookmarkEnd w:id="0"/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8C2280"/>
        </w:tc>
      </w:tr>
      <w:tr w:rsidR="009B3F6F">
        <w:trPr>
          <w:cantSplit/>
          <w:trHeight w:val="555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A95E1E">
            <w:r>
              <w:t xml:space="preserve">8. </w:t>
            </w:r>
            <w:r w:rsidRPr="00A441B1">
              <w:t>Wyniki interwencji, działania organów sprawiedliwości jakie instytucja uzyskała/ działania placówki/ działania rodziców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A33F3A">
            <w:r w:rsidRPr="00A441B1">
              <w:t>Data: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F" w:rsidRPr="00A441B1" w:rsidRDefault="009B3F6F" w:rsidP="00A33F3A">
            <w:r w:rsidRPr="00A441B1">
              <w:t>Działania:</w:t>
            </w:r>
          </w:p>
        </w:tc>
      </w:tr>
      <w:tr w:rsidR="009B3F6F">
        <w:trPr>
          <w:cantSplit/>
          <w:trHeight w:val="4600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Default="009B3F6F" w:rsidP="00A95E1E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8C2280"/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F" w:rsidRPr="00A441B1" w:rsidRDefault="009B3F6F" w:rsidP="008C2280"/>
        </w:tc>
      </w:tr>
    </w:tbl>
    <w:p w:rsidR="008C2280" w:rsidRDefault="008C2280" w:rsidP="009B3F6F">
      <w:pPr>
        <w:jc w:val="right"/>
        <w:rPr>
          <w:sz w:val="18"/>
        </w:rPr>
      </w:pPr>
    </w:p>
    <w:p w:rsidR="008C2280" w:rsidRDefault="008C2280">
      <w:pPr>
        <w:rPr>
          <w:sz w:val="18"/>
        </w:rPr>
      </w:pPr>
      <w:r>
        <w:rPr>
          <w:sz w:val="18"/>
        </w:rPr>
        <w:br w:type="page"/>
      </w:r>
    </w:p>
    <w:p w:rsidR="009B3F6F" w:rsidRDefault="00EE791C" w:rsidP="009B3F6F">
      <w:pPr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Załącznik nr 2</w:t>
      </w:r>
    </w:p>
    <w:p w:rsidR="009B3F6F" w:rsidRDefault="00A41E1D" w:rsidP="00A73F2C">
      <w:pPr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 Polityki ochrony d</w:t>
      </w:r>
      <w:r w:rsidR="00FB4B1D">
        <w:rPr>
          <w:rFonts w:ascii="Book Antiqua" w:hAnsi="Book Antiqua"/>
          <w:sz w:val="20"/>
        </w:rPr>
        <w:t>zieci</w:t>
      </w:r>
    </w:p>
    <w:p w:rsidR="008C2280" w:rsidRDefault="00A33F3A" w:rsidP="00A73F2C">
      <w:pPr>
        <w:spacing w:before="480"/>
        <w:jc w:val="right"/>
        <w:rPr>
          <w:sz w:val="20"/>
        </w:rPr>
      </w:pPr>
      <w:r>
        <w:rPr>
          <w:sz w:val="20"/>
        </w:rPr>
        <w:t>Warszawa, dnia …………………………</w:t>
      </w:r>
    </w:p>
    <w:p w:rsidR="00A33F3A" w:rsidRDefault="009B3F6F" w:rsidP="009B3F6F">
      <w:pPr>
        <w:rPr>
          <w:sz w:val="20"/>
        </w:rPr>
      </w:pPr>
      <w:r>
        <w:rPr>
          <w:sz w:val="20"/>
        </w:rPr>
        <w:t xml:space="preserve">……………………………………………………. </w:t>
      </w:r>
    </w:p>
    <w:p w:rsidR="009B3F6F" w:rsidRDefault="00A33F3A" w:rsidP="00A73F2C">
      <w:pPr>
        <w:spacing w:line="600" w:lineRule="auto"/>
        <w:rPr>
          <w:sz w:val="20"/>
        </w:rPr>
      </w:pPr>
      <w:r>
        <w:rPr>
          <w:sz w:val="20"/>
        </w:rPr>
        <w:t>I</w:t>
      </w:r>
      <w:r w:rsidR="009B3F6F">
        <w:rPr>
          <w:sz w:val="20"/>
        </w:rPr>
        <w:t>mię i nazwisko</w:t>
      </w:r>
    </w:p>
    <w:p w:rsidR="009B3F6F" w:rsidRDefault="009B3F6F" w:rsidP="009B3F6F">
      <w:pPr>
        <w:rPr>
          <w:sz w:val="20"/>
        </w:rPr>
      </w:pPr>
      <w:r>
        <w:rPr>
          <w:sz w:val="20"/>
        </w:rPr>
        <w:t>…………………………………………………….</w:t>
      </w:r>
    </w:p>
    <w:p w:rsidR="009B3F6F" w:rsidRDefault="009B3F6F" w:rsidP="00C31F7C">
      <w:pPr>
        <w:spacing w:line="720" w:lineRule="auto"/>
        <w:rPr>
          <w:sz w:val="20"/>
        </w:rPr>
      </w:pPr>
      <w:r>
        <w:rPr>
          <w:sz w:val="20"/>
        </w:rPr>
        <w:t>Miejsce pracy</w:t>
      </w:r>
    </w:p>
    <w:p w:rsidR="009B3F6F" w:rsidRDefault="009B3F6F" w:rsidP="009B3F6F">
      <w:pPr>
        <w:rPr>
          <w:sz w:val="20"/>
        </w:rPr>
      </w:pPr>
      <w:r>
        <w:rPr>
          <w:sz w:val="20"/>
        </w:rPr>
        <w:t>……………………………………………………</w:t>
      </w:r>
    </w:p>
    <w:p w:rsidR="009B3F6F" w:rsidRDefault="009B3F6F" w:rsidP="00A33F3A">
      <w:pPr>
        <w:spacing w:after="960" w:line="720" w:lineRule="auto"/>
        <w:rPr>
          <w:sz w:val="20"/>
        </w:rPr>
      </w:pPr>
      <w:r>
        <w:rPr>
          <w:sz w:val="20"/>
        </w:rPr>
        <w:t>Stanowisko</w:t>
      </w:r>
    </w:p>
    <w:p w:rsidR="009B3F6F" w:rsidRDefault="009B3F6F" w:rsidP="00A73F2C">
      <w:pPr>
        <w:spacing w:after="600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9B3F6F" w:rsidRDefault="009B3F6F" w:rsidP="00A33F3A">
      <w:pPr>
        <w:spacing w:after="2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niżej podpisany oświadczam, ze zapoznałem/łam się z Polityką Ochrony Dzieci obowiązującą w Przedszkolu</w:t>
      </w:r>
      <w:r w:rsidR="00D0266B">
        <w:rPr>
          <w:sz w:val="28"/>
          <w:szCs w:val="28"/>
        </w:rPr>
        <w:t xml:space="preserve"> nr </w:t>
      </w:r>
      <w:r w:rsidR="00E15E00">
        <w:rPr>
          <w:sz w:val="28"/>
          <w:szCs w:val="28"/>
        </w:rPr>
        <w:t>9</w:t>
      </w:r>
      <w:r>
        <w:rPr>
          <w:sz w:val="28"/>
          <w:szCs w:val="28"/>
        </w:rPr>
        <w:t xml:space="preserve"> i przyjmuję ją do realizacji.</w:t>
      </w:r>
    </w:p>
    <w:p w:rsidR="009B3F6F" w:rsidRDefault="009B3F6F" w:rsidP="009B3F6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8C2280" w:rsidRDefault="009B3F6F" w:rsidP="009B3F6F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pracownika</w:t>
      </w:r>
    </w:p>
    <w:p w:rsidR="008C2280" w:rsidRDefault="008C22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3F6F" w:rsidRDefault="00EE791C" w:rsidP="009B3F6F">
      <w:pPr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Załącznik nr 3</w:t>
      </w:r>
    </w:p>
    <w:p w:rsidR="009B3F6F" w:rsidRDefault="00A41E1D" w:rsidP="009B3F6F">
      <w:pPr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 Polityki  o</w:t>
      </w:r>
      <w:r w:rsidR="00FB4B1D">
        <w:rPr>
          <w:rFonts w:ascii="Book Antiqua" w:hAnsi="Book Antiqua"/>
          <w:sz w:val="20"/>
        </w:rPr>
        <w:t>chrony dzieci</w:t>
      </w:r>
    </w:p>
    <w:p w:rsidR="00C31F7C" w:rsidRDefault="00C31F7C" w:rsidP="00A73F2C">
      <w:pPr>
        <w:spacing w:before="480"/>
        <w:jc w:val="right"/>
        <w:rPr>
          <w:sz w:val="20"/>
        </w:rPr>
      </w:pPr>
      <w:r>
        <w:rPr>
          <w:sz w:val="20"/>
        </w:rPr>
        <w:t>Warszawa, dnia …………………………</w:t>
      </w:r>
    </w:p>
    <w:p w:rsidR="009B3F6F" w:rsidRDefault="009B3F6F" w:rsidP="00C31F7C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9B3F6F" w:rsidRDefault="009B3F6F" w:rsidP="00C31F7C">
      <w:pPr>
        <w:spacing w:line="360" w:lineRule="auto"/>
        <w:rPr>
          <w:sz w:val="20"/>
        </w:rPr>
      </w:pPr>
      <w:r>
        <w:rPr>
          <w:sz w:val="20"/>
        </w:rPr>
        <w:t>Imię i nazwisko</w:t>
      </w:r>
    </w:p>
    <w:p w:rsidR="009B3F6F" w:rsidRDefault="009B3F6F" w:rsidP="00C31F7C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9B3F6F" w:rsidRDefault="009B3F6F" w:rsidP="00C31F7C">
      <w:pPr>
        <w:spacing w:line="360" w:lineRule="auto"/>
        <w:rPr>
          <w:sz w:val="20"/>
        </w:rPr>
      </w:pPr>
      <w:r>
        <w:rPr>
          <w:sz w:val="20"/>
        </w:rPr>
        <w:t>Miejsce pracy</w:t>
      </w:r>
    </w:p>
    <w:p w:rsidR="009B3F6F" w:rsidRDefault="009B3F6F" w:rsidP="00C31F7C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</w:t>
      </w:r>
    </w:p>
    <w:p w:rsidR="009B3F6F" w:rsidRDefault="009B3F6F" w:rsidP="00A33F3A">
      <w:pPr>
        <w:spacing w:after="1200"/>
        <w:rPr>
          <w:sz w:val="20"/>
        </w:rPr>
      </w:pPr>
      <w:r>
        <w:rPr>
          <w:sz w:val="20"/>
        </w:rPr>
        <w:t>Stanowisko</w:t>
      </w:r>
    </w:p>
    <w:p w:rsidR="009B3F6F" w:rsidRDefault="009B3F6F" w:rsidP="00A73F2C">
      <w:pPr>
        <w:spacing w:after="480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9B3F6F" w:rsidRPr="00D829CE" w:rsidRDefault="009B3F6F" w:rsidP="00A33F3A">
      <w:pPr>
        <w:spacing w:after="16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niżej podpisany oświadczam, że nie byłem/łam skazany/a za przestępstwa przeciwko wolności seksualnej, obyczajności i przestępstwa z użyciem przemocy na szkodę małoletniego. Nie toczy się też przeciwko mnie żadne postępowanie karne w tym zakresie.</w:t>
      </w:r>
    </w:p>
    <w:p w:rsidR="009B3F6F" w:rsidRDefault="009B3F6F" w:rsidP="009B3F6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E760B6" w:rsidRDefault="009B3F6F" w:rsidP="009B3F6F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pracownika</w:t>
      </w:r>
    </w:p>
    <w:p w:rsidR="00E760B6" w:rsidRDefault="00E760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3F6F" w:rsidRDefault="00EE791C" w:rsidP="009B3F6F">
      <w:pPr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Załącznik nr 4</w:t>
      </w:r>
    </w:p>
    <w:p w:rsidR="009B3F6F" w:rsidRDefault="00A41E1D" w:rsidP="009B3F6F">
      <w:pPr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 Polityki</w:t>
      </w:r>
      <w:r w:rsidR="00FB4B1D">
        <w:rPr>
          <w:rFonts w:ascii="Book Antiqua" w:hAnsi="Book Antiqua"/>
          <w:sz w:val="20"/>
        </w:rPr>
        <w:t xml:space="preserve"> ochrony dzieci</w:t>
      </w:r>
    </w:p>
    <w:p w:rsidR="009B3F6F" w:rsidRDefault="009B3F6F" w:rsidP="00A73F2C">
      <w:pPr>
        <w:spacing w:before="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ANKIETA MONITORUJACA POZIOM REALIZACJI </w:t>
      </w:r>
    </w:p>
    <w:p w:rsidR="009B3F6F" w:rsidRPr="00CB092F" w:rsidRDefault="009B3F6F" w:rsidP="009B3F6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POLITYKI OCHRONY DZIECI</w:t>
      </w:r>
    </w:p>
    <w:p w:rsidR="009B3F6F" w:rsidRPr="00E760B6" w:rsidRDefault="009B3F6F" w:rsidP="00A73F2C">
      <w:pPr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</w:rPr>
      </w:pPr>
      <w:r w:rsidRPr="00E760B6">
        <w:rPr>
          <w:rFonts w:ascii="Book Antiqua" w:hAnsi="Book Antiqua"/>
        </w:rPr>
        <w:t xml:space="preserve">Czy znasz dokument Polityka ochrony dzieci? </w:t>
      </w:r>
      <w:r w:rsidR="00E760B6">
        <w:rPr>
          <w:rFonts w:ascii="Book Antiqua" w:hAnsi="Book Antiqua"/>
        </w:rPr>
        <w:t xml:space="preserve">         </w:t>
      </w:r>
      <w:r w:rsidRPr="00E760B6">
        <w:rPr>
          <w:rFonts w:ascii="Book Antiqua" w:hAnsi="Book Antiqua"/>
        </w:rPr>
        <w:t xml:space="preserve">                         </w:t>
      </w:r>
      <w:r w:rsidR="00E760B6">
        <w:rPr>
          <w:rFonts w:ascii="Book Antiqua" w:hAnsi="Book Antiqua"/>
        </w:rPr>
        <w:t xml:space="preserve">            </w:t>
      </w:r>
      <w:r w:rsidRPr="00E760B6">
        <w:rPr>
          <w:rFonts w:ascii="Book Antiqua" w:hAnsi="Book Antiqua"/>
        </w:rPr>
        <w:t>TAK/ NIE</w:t>
      </w:r>
    </w:p>
    <w:p w:rsidR="009B3F6F" w:rsidRDefault="009B3F6F" w:rsidP="009B3F6F">
      <w:pPr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Czy zapoznałeś się  z treścią tego dokumentu?                                               TAK/ NIE</w:t>
      </w:r>
    </w:p>
    <w:p w:rsidR="009B3F6F" w:rsidRDefault="009B3F6F" w:rsidP="009B3F6F">
      <w:pPr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Czy stosujesz w swojej pracy Politykę ochrony dzieci?                                  TAK/ NIE</w:t>
      </w:r>
    </w:p>
    <w:p w:rsidR="009B3F6F" w:rsidRDefault="009B3F6F" w:rsidP="009B3F6F">
      <w:pPr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Czy w Twoim miejscu pracy według Twojej oceny przestrzegana jest Polityka ochrony dzieci?                                                                                                            TAK/ NIE</w:t>
      </w:r>
    </w:p>
    <w:p w:rsidR="009B3F6F" w:rsidRDefault="009B3F6F" w:rsidP="009B3F6F">
      <w:pPr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Czy zaobserwowałeś naruszenie Polityki w swoim miejscu pracy?                TAK/ NIE</w:t>
      </w:r>
    </w:p>
    <w:p w:rsidR="009B3F6F" w:rsidRDefault="009B3F6F" w:rsidP="009B3F6F">
      <w:pPr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Czy masz jakieś uwagi, poprawki do Polityki?  Jaki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6F" w:rsidRDefault="009B3F6F" w:rsidP="009B3F6F">
      <w:pPr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Jakie punkty/zagadnienia należałoby do niej włączyć?  Dlaczego?  Jakie regulacje proponujesz?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F6F" w:rsidRDefault="009B3F6F" w:rsidP="009B3F6F">
      <w:pPr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Czy jakieś punkty/zagadnienia należałoby usunąć?  Jakie?  Dlaczego?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F6F" w:rsidRDefault="009B3F6F" w:rsidP="00E760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Book Antiqua" w:hAnsi="Book Antiqua"/>
        </w:rPr>
      </w:pPr>
      <w:r w:rsidRPr="00A73F2C">
        <w:rPr>
          <w:rFonts w:ascii="Book Antiqua" w:hAnsi="Book Antiqua"/>
        </w:rPr>
        <w:t>Czy jakieś punkty/zagadnienia należałoby zmienić?  Jakie?  Dlaczego?  W jaki sposób?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B3F6F" w:rsidSect="004B7D38">
      <w:footerReference w:type="default" r:id="rId8"/>
      <w:footerReference w:type="first" r:id="rId9"/>
      <w:pgSz w:w="11906" w:h="16838"/>
      <w:pgMar w:top="851" w:right="1418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06" w:rsidRDefault="007E4906">
      <w:r>
        <w:separator/>
      </w:r>
    </w:p>
  </w:endnote>
  <w:endnote w:type="continuationSeparator" w:id="0">
    <w:p w:rsidR="007E4906" w:rsidRDefault="007E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ED" w:rsidRDefault="00F31F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266B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ED" w:rsidRDefault="00F31F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31FED" w:rsidRDefault="00F3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06" w:rsidRDefault="007E4906">
      <w:r>
        <w:separator/>
      </w:r>
    </w:p>
  </w:footnote>
  <w:footnote w:type="continuationSeparator" w:id="0">
    <w:p w:rsidR="007E4906" w:rsidRDefault="007E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98F"/>
    <w:multiLevelType w:val="hybridMultilevel"/>
    <w:tmpl w:val="FE7A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C79"/>
    <w:multiLevelType w:val="hybridMultilevel"/>
    <w:tmpl w:val="4F6C7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3EF"/>
    <w:multiLevelType w:val="hybridMultilevel"/>
    <w:tmpl w:val="92A0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7247"/>
    <w:multiLevelType w:val="hybridMultilevel"/>
    <w:tmpl w:val="25046B3A"/>
    <w:lvl w:ilvl="0" w:tplc="2576A90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C04AF"/>
    <w:multiLevelType w:val="hybridMultilevel"/>
    <w:tmpl w:val="8A7A021C"/>
    <w:lvl w:ilvl="0" w:tplc="4F224E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58DE"/>
    <w:multiLevelType w:val="hybridMultilevel"/>
    <w:tmpl w:val="772A2128"/>
    <w:lvl w:ilvl="0" w:tplc="D2664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540F9"/>
    <w:multiLevelType w:val="hybridMultilevel"/>
    <w:tmpl w:val="8A00A872"/>
    <w:lvl w:ilvl="0" w:tplc="FB6E32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385632"/>
    <w:multiLevelType w:val="multilevel"/>
    <w:tmpl w:val="10B0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B96E31"/>
    <w:multiLevelType w:val="hybridMultilevel"/>
    <w:tmpl w:val="F58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1A5B"/>
    <w:multiLevelType w:val="hybridMultilevel"/>
    <w:tmpl w:val="ABE2692E"/>
    <w:lvl w:ilvl="0" w:tplc="88F220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56A56"/>
    <w:multiLevelType w:val="hybridMultilevel"/>
    <w:tmpl w:val="1FD0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02455"/>
    <w:multiLevelType w:val="hybridMultilevel"/>
    <w:tmpl w:val="959A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2284"/>
    <w:multiLevelType w:val="hybridMultilevel"/>
    <w:tmpl w:val="46326A98"/>
    <w:lvl w:ilvl="0" w:tplc="A04AE83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E70C5"/>
    <w:multiLevelType w:val="hybridMultilevel"/>
    <w:tmpl w:val="56CE7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0C5136"/>
    <w:multiLevelType w:val="hybridMultilevel"/>
    <w:tmpl w:val="82A6C2B4"/>
    <w:lvl w:ilvl="0" w:tplc="000C4D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A6118"/>
    <w:multiLevelType w:val="multilevel"/>
    <w:tmpl w:val="27F2FBF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8343C"/>
    <w:multiLevelType w:val="hybridMultilevel"/>
    <w:tmpl w:val="056C752E"/>
    <w:lvl w:ilvl="0" w:tplc="CC80DF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B875F0"/>
    <w:multiLevelType w:val="hybridMultilevel"/>
    <w:tmpl w:val="46A6D622"/>
    <w:lvl w:ilvl="0" w:tplc="531CACE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12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6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8F"/>
    <w:rsid w:val="00002B51"/>
    <w:rsid w:val="00020A0A"/>
    <w:rsid w:val="0002267B"/>
    <w:rsid w:val="000406EE"/>
    <w:rsid w:val="000474A5"/>
    <w:rsid w:val="000773D1"/>
    <w:rsid w:val="000A50B4"/>
    <w:rsid w:val="000F675A"/>
    <w:rsid w:val="00130862"/>
    <w:rsid w:val="0018758D"/>
    <w:rsid w:val="001A36B8"/>
    <w:rsid w:val="0025603C"/>
    <w:rsid w:val="003068A4"/>
    <w:rsid w:val="00314E44"/>
    <w:rsid w:val="003550E5"/>
    <w:rsid w:val="003615B1"/>
    <w:rsid w:val="00383C81"/>
    <w:rsid w:val="00410655"/>
    <w:rsid w:val="004B7D38"/>
    <w:rsid w:val="004D3641"/>
    <w:rsid w:val="00506E8F"/>
    <w:rsid w:val="0055515D"/>
    <w:rsid w:val="005621C9"/>
    <w:rsid w:val="00576E2A"/>
    <w:rsid w:val="005A1DEC"/>
    <w:rsid w:val="00713103"/>
    <w:rsid w:val="00734C5B"/>
    <w:rsid w:val="007E4906"/>
    <w:rsid w:val="00841D25"/>
    <w:rsid w:val="00896156"/>
    <w:rsid w:val="008C2280"/>
    <w:rsid w:val="008D09AF"/>
    <w:rsid w:val="008F3E94"/>
    <w:rsid w:val="00950F07"/>
    <w:rsid w:val="009B3F6F"/>
    <w:rsid w:val="009C25D1"/>
    <w:rsid w:val="009C56BC"/>
    <w:rsid w:val="00A165DF"/>
    <w:rsid w:val="00A33F3A"/>
    <w:rsid w:val="00A41E1D"/>
    <w:rsid w:val="00A73F2C"/>
    <w:rsid w:val="00A777E6"/>
    <w:rsid w:val="00A95E1E"/>
    <w:rsid w:val="00A973F0"/>
    <w:rsid w:val="00AA2C2A"/>
    <w:rsid w:val="00AB17BE"/>
    <w:rsid w:val="00AE304F"/>
    <w:rsid w:val="00B4308B"/>
    <w:rsid w:val="00B53CEC"/>
    <w:rsid w:val="00BE1EFE"/>
    <w:rsid w:val="00C31F7C"/>
    <w:rsid w:val="00C3727F"/>
    <w:rsid w:val="00CD4F63"/>
    <w:rsid w:val="00D0266B"/>
    <w:rsid w:val="00D4576E"/>
    <w:rsid w:val="00E03B88"/>
    <w:rsid w:val="00E15E00"/>
    <w:rsid w:val="00E56B19"/>
    <w:rsid w:val="00E760B6"/>
    <w:rsid w:val="00E96511"/>
    <w:rsid w:val="00EB26B3"/>
    <w:rsid w:val="00ED72FA"/>
    <w:rsid w:val="00EE01A1"/>
    <w:rsid w:val="00EE791C"/>
    <w:rsid w:val="00F31FED"/>
    <w:rsid w:val="00F47A5A"/>
    <w:rsid w:val="00F80258"/>
    <w:rsid w:val="00FB4B1D"/>
    <w:rsid w:val="00FC4114"/>
    <w:rsid w:val="00FE1C12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6E919"/>
  <w15:chartTrackingRefBased/>
  <w15:docId w15:val="{854559A2-8524-4ACA-B120-3CD8119E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6E8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506E8F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9B3F6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B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E3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0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E30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04F"/>
    <w:rPr>
      <w:sz w:val="24"/>
      <w:szCs w:val="24"/>
    </w:rPr>
  </w:style>
  <w:style w:type="paragraph" w:styleId="Tekstdymka">
    <w:name w:val="Balloon Text"/>
    <w:basedOn w:val="Normalny"/>
    <w:link w:val="TekstdymkaZnak"/>
    <w:rsid w:val="0057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76E2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31F7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31F7C"/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7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1B8F-B796-4F79-A533-E442972E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2743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BeataW</cp:lastModifiedBy>
  <cp:revision>3</cp:revision>
  <cp:lastPrinted>2024-02-15T09:36:00Z</cp:lastPrinted>
  <dcterms:created xsi:type="dcterms:W3CDTF">2024-03-01T12:45:00Z</dcterms:created>
  <dcterms:modified xsi:type="dcterms:W3CDTF">2024-03-01T13:33:00Z</dcterms:modified>
</cp:coreProperties>
</file>